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C2" w:rsidRPr="000D78DB" w:rsidRDefault="00ED23C2" w:rsidP="00ED23C2">
      <w:pPr>
        <w:ind w:firstLineChars="200" w:firstLine="723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0D78DB">
        <w:rPr>
          <w:rFonts w:ascii="宋体" w:hAnsi="宋体" w:hint="eastAsia"/>
          <w:b/>
          <w:sz w:val="36"/>
          <w:szCs w:val="36"/>
        </w:rPr>
        <w:t>风景名胜区</w:t>
      </w:r>
      <w:r>
        <w:rPr>
          <w:rFonts w:ascii="宋体" w:hAnsi="宋体" w:hint="eastAsia"/>
          <w:b/>
          <w:sz w:val="36"/>
          <w:szCs w:val="36"/>
        </w:rPr>
        <w:t>专业</w:t>
      </w:r>
      <w:r w:rsidRPr="000D78DB">
        <w:rPr>
          <w:rFonts w:ascii="宋体" w:hAnsi="宋体" w:hint="eastAsia"/>
          <w:b/>
          <w:sz w:val="36"/>
          <w:szCs w:val="36"/>
        </w:rPr>
        <w:t>考察路线（自选）</w:t>
      </w:r>
    </w:p>
    <w:p w:rsidR="00ED23C2" w:rsidRDefault="00ED23C2" w:rsidP="00ED23C2">
      <w:pPr>
        <w:ind w:firstLineChars="200" w:firstLine="420"/>
        <w:rPr>
          <w:rFonts w:ascii="仿宋_GB2312" w:eastAsia="仿宋_GB2312" w:hint="eastAsia"/>
          <w:color w:val="000000"/>
          <w:szCs w:val="28"/>
        </w:rPr>
      </w:pPr>
    </w:p>
    <w:p w:rsidR="00ED23C2" w:rsidRPr="002C1399" w:rsidRDefault="00ED23C2" w:rsidP="00ED23C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9E51E7">
        <w:rPr>
          <w:rFonts w:ascii="仿宋_GB2312" w:eastAsia="仿宋_GB2312" w:hint="eastAsia"/>
          <w:b/>
          <w:sz w:val="28"/>
          <w:szCs w:val="28"/>
        </w:rPr>
        <w:t>线路</w:t>
      </w:r>
      <w:proofErr w:type="gramStart"/>
      <w:r w:rsidRPr="009E51E7"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 w:rsidRPr="009E51E7">
        <w:rPr>
          <w:rFonts w:ascii="仿宋_GB2312" w:eastAsia="仿宋_GB2312" w:hint="eastAsia"/>
          <w:b/>
          <w:sz w:val="28"/>
          <w:szCs w:val="28"/>
        </w:rPr>
        <w:t>（一日）：</w:t>
      </w:r>
      <w:r w:rsidRPr="002C1399">
        <w:rPr>
          <w:rFonts w:ascii="仿宋_GB2312" w:eastAsia="仿宋_GB2312" w:hint="eastAsia"/>
          <w:sz w:val="28"/>
          <w:szCs w:val="28"/>
        </w:rPr>
        <w:t>海上“第一名山”崂山</w:t>
      </w:r>
    </w:p>
    <w:p w:rsidR="00ED23C2" w:rsidRPr="002C1399" w:rsidRDefault="00ED23C2" w:rsidP="00ED23C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2C1399">
        <w:rPr>
          <w:rFonts w:ascii="仿宋_GB2312" w:eastAsia="仿宋_GB2312" w:hint="eastAsia"/>
          <w:sz w:val="28"/>
          <w:szCs w:val="28"/>
        </w:rPr>
        <w:t>游览青岛崂山</w:t>
      </w:r>
      <w:r>
        <w:rPr>
          <w:rFonts w:ascii="仿宋_GB2312" w:eastAsia="仿宋_GB2312" w:hint="eastAsia"/>
          <w:sz w:val="28"/>
          <w:szCs w:val="28"/>
        </w:rPr>
        <w:t>国家级</w:t>
      </w:r>
      <w:r w:rsidRPr="002C1399">
        <w:rPr>
          <w:rFonts w:ascii="仿宋_GB2312" w:eastAsia="仿宋_GB2312" w:hint="eastAsia"/>
          <w:sz w:val="28"/>
          <w:szCs w:val="28"/>
        </w:rPr>
        <w:t>风景名胜区，感受山光海色，道教名山。</w:t>
      </w:r>
    </w:p>
    <w:p w:rsidR="00ED23C2" w:rsidRDefault="00ED23C2" w:rsidP="00ED23C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9E51E7">
        <w:rPr>
          <w:rFonts w:ascii="仿宋_GB2312" w:eastAsia="仿宋_GB2312" w:hint="eastAsia"/>
          <w:b/>
          <w:sz w:val="28"/>
          <w:szCs w:val="28"/>
        </w:rPr>
        <w:t>线路二（二日）</w:t>
      </w:r>
      <w:r w:rsidRPr="002C1399">
        <w:rPr>
          <w:rFonts w:ascii="仿宋_GB2312" w:eastAsia="仿宋_GB2312" w:hint="eastAsia"/>
          <w:sz w:val="28"/>
          <w:szCs w:val="28"/>
        </w:rPr>
        <w:t>：济南、泰山</w:t>
      </w:r>
    </w:p>
    <w:p w:rsidR="00ED23C2" w:rsidRPr="002C1399" w:rsidRDefault="00ED23C2" w:rsidP="00ED23C2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2C1399">
        <w:rPr>
          <w:rFonts w:ascii="仿宋_GB2312" w:eastAsia="仿宋_GB2312" w:hint="eastAsia"/>
          <w:sz w:val="28"/>
          <w:szCs w:val="28"/>
        </w:rPr>
        <w:t>第一日济南；第二日泰山</w:t>
      </w:r>
      <w:r>
        <w:rPr>
          <w:rFonts w:ascii="仿宋_GB2312" w:eastAsia="仿宋_GB2312" w:hint="eastAsia"/>
          <w:sz w:val="28"/>
          <w:szCs w:val="28"/>
        </w:rPr>
        <w:t>国家级</w:t>
      </w:r>
      <w:r w:rsidRPr="002C1399">
        <w:rPr>
          <w:rFonts w:ascii="仿宋_GB2312" w:eastAsia="仿宋_GB2312" w:hint="eastAsia"/>
          <w:sz w:val="28"/>
          <w:szCs w:val="28"/>
        </w:rPr>
        <w:t>风景区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D23C2" w:rsidRPr="002C1399" w:rsidRDefault="00ED23C2" w:rsidP="00ED23C2">
      <w:p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2C1399">
        <w:rPr>
          <w:rFonts w:ascii="仿宋_GB2312" w:eastAsia="仿宋_GB2312" w:hAnsi="宋体" w:hint="eastAsia"/>
          <w:bCs/>
          <w:color w:val="000000"/>
          <w:sz w:val="28"/>
          <w:szCs w:val="28"/>
        </w:rPr>
        <w:t>注</w:t>
      </w:r>
      <w:r w:rsidRPr="002C1399">
        <w:rPr>
          <w:rFonts w:ascii="仿宋_GB2312" w:eastAsia="仿宋_GB2312" w:hAnsi="宋体"/>
          <w:bCs/>
          <w:color w:val="000000"/>
          <w:sz w:val="28"/>
          <w:szCs w:val="28"/>
        </w:rPr>
        <w:t>:</w:t>
      </w:r>
      <w:r w:rsidRPr="002C1399">
        <w:rPr>
          <w:rFonts w:ascii="仿宋_GB2312" w:eastAsia="仿宋_GB2312" w:hAnsi="宋体" w:hint="eastAsia"/>
          <w:bCs/>
          <w:color w:val="000000"/>
          <w:sz w:val="28"/>
          <w:szCs w:val="28"/>
        </w:rPr>
        <w:t>风景名胜区的考察根据个人要求，自行选择，由旅行社负责组织和具体安排。线路费用可能根据参加人数多少予以增、减调整。</w:t>
      </w:r>
    </w:p>
    <w:p w:rsidR="001C6E11" w:rsidRPr="00ED23C2" w:rsidRDefault="001C6E11"/>
    <w:sectPr w:rsidR="001C6E11" w:rsidRPr="00ED23C2" w:rsidSect="001C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3C2"/>
    <w:rsid w:val="001C6E11"/>
    <w:rsid w:val="00E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2014-08-21T04:55:00Z</dcterms:created>
  <dcterms:modified xsi:type="dcterms:W3CDTF">2014-08-21T04:55:00Z</dcterms:modified>
</cp:coreProperties>
</file>