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6E" w:rsidRDefault="009D5A6E" w:rsidP="009D5A6E">
      <w:pPr>
        <w:jc w:val="center"/>
        <w:rPr>
          <w:rFonts w:ascii="仿宋" w:eastAsia="仿宋" w:hAnsi="仿宋" w:hint="eastAsia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中国风景园林学会2014年会参会报名表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413"/>
        <w:gridCol w:w="2310"/>
        <w:gridCol w:w="845"/>
        <w:gridCol w:w="310"/>
        <w:gridCol w:w="735"/>
        <w:gridCol w:w="735"/>
        <w:gridCol w:w="256"/>
        <w:gridCol w:w="119"/>
        <w:gridCol w:w="675"/>
        <w:gridCol w:w="1340"/>
      </w:tblGrid>
      <w:tr w:rsidR="009D5A6E" w:rsidTr="006327D6">
        <w:trPr>
          <w:trHeight w:val="794"/>
        </w:trPr>
        <w:tc>
          <w:tcPr>
            <w:tcW w:w="1413" w:type="dxa"/>
            <w:vAlign w:val="center"/>
          </w:tcPr>
          <w:p w:rsidR="009D5A6E" w:rsidRDefault="009D5A6E" w:rsidP="006327D6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姓    名</w:t>
            </w:r>
          </w:p>
        </w:tc>
        <w:tc>
          <w:tcPr>
            <w:tcW w:w="2310" w:type="dxa"/>
            <w:vAlign w:val="center"/>
          </w:tcPr>
          <w:p w:rsidR="009D5A6E" w:rsidRDefault="009D5A6E" w:rsidP="006327D6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D5A6E" w:rsidRDefault="009D5A6E" w:rsidP="006327D6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性  别</w:t>
            </w:r>
          </w:p>
        </w:tc>
        <w:tc>
          <w:tcPr>
            <w:tcW w:w="1470" w:type="dxa"/>
            <w:gridSpan w:val="2"/>
            <w:vAlign w:val="center"/>
          </w:tcPr>
          <w:p w:rsidR="009D5A6E" w:rsidRDefault="009D5A6E" w:rsidP="006327D6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9D5A6E" w:rsidRDefault="009D5A6E" w:rsidP="006327D6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民  族</w:t>
            </w:r>
          </w:p>
        </w:tc>
        <w:tc>
          <w:tcPr>
            <w:tcW w:w="1340" w:type="dxa"/>
            <w:vAlign w:val="center"/>
          </w:tcPr>
          <w:p w:rsidR="009D5A6E" w:rsidRDefault="009D5A6E" w:rsidP="006327D6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</w:tr>
      <w:tr w:rsidR="009D5A6E" w:rsidTr="006327D6">
        <w:trPr>
          <w:trHeight w:val="794"/>
        </w:trPr>
        <w:tc>
          <w:tcPr>
            <w:tcW w:w="1413" w:type="dxa"/>
            <w:vAlign w:val="center"/>
          </w:tcPr>
          <w:p w:rsidR="009D5A6E" w:rsidRDefault="009D5A6E" w:rsidP="006327D6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2310" w:type="dxa"/>
            <w:vAlign w:val="center"/>
          </w:tcPr>
          <w:p w:rsidR="009D5A6E" w:rsidRDefault="009D5A6E" w:rsidP="006327D6">
            <w:pPr>
              <w:spacing w:line="500" w:lineRule="exact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2625" w:type="dxa"/>
            <w:gridSpan w:val="4"/>
            <w:vAlign w:val="center"/>
          </w:tcPr>
          <w:p w:rsidR="009D5A6E" w:rsidRDefault="009D5A6E" w:rsidP="006327D6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本会会员证号</w:t>
            </w:r>
          </w:p>
        </w:tc>
        <w:tc>
          <w:tcPr>
            <w:tcW w:w="2390" w:type="dxa"/>
            <w:gridSpan w:val="4"/>
            <w:vAlign w:val="center"/>
          </w:tcPr>
          <w:p w:rsidR="009D5A6E" w:rsidRDefault="009D5A6E" w:rsidP="006327D6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9D5A6E" w:rsidTr="006327D6">
        <w:trPr>
          <w:trHeight w:val="725"/>
        </w:trPr>
        <w:tc>
          <w:tcPr>
            <w:tcW w:w="1413" w:type="dxa"/>
            <w:vAlign w:val="center"/>
          </w:tcPr>
          <w:p w:rsidR="009D5A6E" w:rsidRDefault="009D5A6E" w:rsidP="006327D6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3465" w:type="dxa"/>
            <w:gridSpan w:val="3"/>
            <w:vAlign w:val="center"/>
          </w:tcPr>
          <w:p w:rsidR="009D5A6E" w:rsidRDefault="009D5A6E" w:rsidP="006327D6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9D5A6E" w:rsidRDefault="009D5A6E" w:rsidP="006327D6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职务职称</w:t>
            </w:r>
          </w:p>
        </w:tc>
        <w:tc>
          <w:tcPr>
            <w:tcW w:w="2390" w:type="dxa"/>
            <w:gridSpan w:val="4"/>
            <w:vAlign w:val="center"/>
          </w:tcPr>
          <w:p w:rsidR="009D5A6E" w:rsidRDefault="009D5A6E" w:rsidP="006327D6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9D5A6E" w:rsidTr="006327D6">
        <w:trPr>
          <w:trHeight w:val="725"/>
        </w:trPr>
        <w:tc>
          <w:tcPr>
            <w:tcW w:w="1413" w:type="dxa"/>
            <w:vAlign w:val="center"/>
          </w:tcPr>
          <w:p w:rsidR="009D5A6E" w:rsidRDefault="009D5A6E" w:rsidP="006327D6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</w:p>
        </w:tc>
        <w:tc>
          <w:tcPr>
            <w:tcW w:w="3465" w:type="dxa"/>
            <w:gridSpan w:val="3"/>
            <w:vAlign w:val="center"/>
          </w:tcPr>
          <w:p w:rsidR="009D5A6E" w:rsidRDefault="009D5A6E" w:rsidP="006327D6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9D5A6E" w:rsidRDefault="009D5A6E" w:rsidP="006327D6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    历</w:t>
            </w:r>
          </w:p>
        </w:tc>
        <w:tc>
          <w:tcPr>
            <w:tcW w:w="2390" w:type="dxa"/>
            <w:gridSpan w:val="4"/>
            <w:vAlign w:val="center"/>
          </w:tcPr>
          <w:p w:rsidR="009D5A6E" w:rsidRDefault="009D5A6E" w:rsidP="006327D6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9D5A6E" w:rsidTr="006327D6">
        <w:trPr>
          <w:trHeight w:val="692"/>
        </w:trPr>
        <w:tc>
          <w:tcPr>
            <w:tcW w:w="1413" w:type="dxa"/>
            <w:vAlign w:val="center"/>
          </w:tcPr>
          <w:p w:rsidR="009D5A6E" w:rsidRDefault="009D5A6E" w:rsidP="006327D6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    业</w:t>
            </w:r>
          </w:p>
        </w:tc>
        <w:tc>
          <w:tcPr>
            <w:tcW w:w="3465" w:type="dxa"/>
            <w:gridSpan w:val="3"/>
            <w:vAlign w:val="center"/>
          </w:tcPr>
          <w:p w:rsidR="009D5A6E" w:rsidRDefault="009D5A6E" w:rsidP="006327D6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9D5A6E" w:rsidRDefault="009D5A6E" w:rsidP="006327D6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研究领域</w:t>
            </w:r>
          </w:p>
        </w:tc>
        <w:tc>
          <w:tcPr>
            <w:tcW w:w="2390" w:type="dxa"/>
            <w:gridSpan w:val="4"/>
            <w:vAlign w:val="center"/>
          </w:tcPr>
          <w:p w:rsidR="009D5A6E" w:rsidRDefault="009D5A6E" w:rsidP="006327D6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9D5A6E" w:rsidTr="006327D6">
        <w:trPr>
          <w:trHeight w:val="766"/>
        </w:trPr>
        <w:tc>
          <w:tcPr>
            <w:tcW w:w="1413" w:type="dxa"/>
            <w:vAlign w:val="center"/>
          </w:tcPr>
          <w:p w:rsidR="009D5A6E" w:rsidRDefault="009D5A6E" w:rsidP="006327D6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通信地址</w:t>
            </w:r>
          </w:p>
        </w:tc>
        <w:tc>
          <w:tcPr>
            <w:tcW w:w="4200" w:type="dxa"/>
            <w:gridSpan w:val="4"/>
            <w:vAlign w:val="center"/>
          </w:tcPr>
          <w:p w:rsidR="009D5A6E" w:rsidRDefault="009D5A6E" w:rsidP="006327D6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9D5A6E" w:rsidRDefault="009D5A6E" w:rsidP="006327D6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 编</w:t>
            </w:r>
          </w:p>
        </w:tc>
        <w:tc>
          <w:tcPr>
            <w:tcW w:w="2015" w:type="dxa"/>
            <w:gridSpan w:val="2"/>
            <w:vAlign w:val="center"/>
          </w:tcPr>
          <w:p w:rsidR="009D5A6E" w:rsidRDefault="009D5A6E" w:rsidP="006327D6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9D5A6E" w:rsidTr="006327D6">
        <w:trPr>
          <w:trHeight w:val="838"/>
        </w:trPr>
        <w:tc>
          <w:tcPr>
            <w:tcW w:w="1413" w:type="dxa"/>
            <w:vAlign w:val="center"/>
          </w:tcPr>
          <w:p w:rsidR="009D5A6E" w:rsidRDefault="009D5A6E" w:rsidP="006327D6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155" w:type="dxa"/>
            <w:gridSpan w:val="2"/>
            <w:vAlign w:val="center"/>
          </w:tcPr>
          <w:p w:rsidR="009D5A6E" w:rsidRDefault="009D5A6E" w:rsidP="006327D6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9D5A6E" w:rsidRDefault="009D5A6E" w:rsidP="006327D6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传  真</w:t>
            </w:r>
          </w:p>
        </w:tc>
        <w:tc>
          <w:tcPr>
            <w:tcW w:w="3125" w:type="dxa"/>
            <w:gridSpan w:val="5"/>
            <w:vAlign w:val="center"/>
          </w:tcPr>
          <w:p w:rsidR="009D5A6E" w:rsidRDefault="009D5A6E" w:rsidP="006327D6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9D5A6E" w:rsidTr="006327D6">
        <w:trPr>
          <w:trHeight w:val="756"/>
        </w:trPr>
        <w:tc>
          <w:tcPr>
            <w:tcW w:w="1413" w:type="dxa"/>
            <w:vAlign w:val="center"/>
          </w:tcPr>
          <w:p w:rsidR="009D5A6E" w:rsidRDefault="009D5A6E" w:rsidP="006327D6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3155" w:type="dxa"/>
            <w:gridSpan w:val="2"/>
            <w:vAlign w:val="center"/>
          </w:tcPr>
          <w:p w:rsidR="009D5A6E" w:rsidRDefault="009D5A6E" w:rsidP="006327D6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036" w:type="dxa"/>
            <w:gridSpan w:val="4"/>
            <w:vAlign w:val="center"/>
          </w:tcPr>
          <w:p w:rsidR="009D5A6E" w:rsidRDefault="009D5A6E" w:rsidP="006327D6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其他联系方式</w:t>
            </w:r>
          </w:p>
        </w:tc>
        <w:tc>
          <w:tcPr>
            <w:tcW w:w="2134" w:type="dxa"/>
            <w:gridSpan w:val="3"/>
            <w:vAlign w:val="center"/>
          </w:tcPr>
          <w:p w:rsidR="009D5A6E" w:rsidRDefault="009D5A6E" w:rsidP="006327D6">
            <w:pPr>
              <w:spacing w:line="50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QQ：</w:t>
            </w:r>
          </w:p>
        </w:tc>
      </w:tr>
      <w:tr w:rsidR="009D5A6E" w:rsidTr="006327D6">
        <w:trPr>
          <w:trHeight w:val="794"/>
        </w:trPr>
        <w:tc>
          <w:tcPr>
            <w:tcW w:w="1413" w:type="dxa"/>
            <w:vAlign w:val="center"/>
          </w:tcPr>
          <w:p w:rsidR="009D5A6E" w:rsidRDefault="009D5A6E" w:rsidP="006327D6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工作性质</w:t>
            </w:r>
            <w:r>
              <w:rPr>
                <w:rFonts w:ascii="仿宋" w:eastAsia="仿宋" w:hAnsi="仿宋" w:hint="eastAsia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7325" w:type="dxa"/>
            <w:gridSpan w:val="9"/>
            <w:vAlign w:val="center"/>
          </w:tcPr>
          <w:p w:rsidR="009D5A6E" w:rsidRDefault="009D5A6E" w:rsidP="006327D6">
            <w:pPr>
              <w:autoSpaceDE w:val="0"/>
              <w:autoSpaceDN w:val="0"/>
              <w:spacing w:line="50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管理[   ] 科研[   ] 教育/培训[   ] 设计咨询[   ]</w:t>
            </w:r>
          </w:p>
          <w:p w:rsidR="009D5A6E" w:rsidRDefault="009D5A6E" w:rsidP="006327D6">
            <w:pPr>
              <w:autoSpaceDE w:val="0"/>
              <w:autoSpaceDN w:val="0"/>
              <w:spacing w:line="50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工程技术[   ] 市场/销售/服务[   ] 退休[   ]</w:t>
            </w:r>
          </w:p>
          <w:p w:rsidR="009D5A6E" w:rsidRDefault="009D5A6E" w:rsidP="006327D6">
            <w:pPr>
              <w:autoSpaceDE w:val="0"/>
              <w:autoSpaceDN w:val="0"/>
              <w:spacing w:line="50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其它：</w:t>
            </w:r>
          </w:p>
        </w:tc>
      </w:tr>
      <w:tr w:rsidR="009D5A6E" w:rsidTr="006327D6">
        <w:trPr>
          <w:trHeight w:val="1125"/>
        </w:trPr>
        <w:tc>
          <w:tcPr>
            <w:tcW w:w="1413" w:type="dxa"/>
            <w:vAlign w:val="center"/>
          </w:tcPr>
          <w:p w:rsidR="009D5A6E" w:rsidRDefault="009D5A6E" w:rsidP="006327D6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考察线路选择</w:t>
            </w:r>
            <w:r>
              <w:rPr>
                <w:rFonts w:ascii="仿宋" w:eastAsia="仿宋" w:hAnsi="仿宋" w:hint="eastAsia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7325" w:type="dxa"/>
            <w:gridSpan w:val="9"/>
            <w:vAlign w:val="center"/>
          </w:tcPr>
          <w:p w:rsidR="009D5A6E" w:rsidRDefault="009D5A6E" w:rsidP="006327D6">
            <w:pPr>
              <w:autoSpaceDE w:val="0"/>
              <w:autoSpaceDN w:val="0"/>
              <w:spacing w:line="50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线路1：沈阳故宫、沈阳植物园 ［  ］</w:t>
            </w:r>
          </w:p>
          <w:p w:rsidR="009D5A6E" w:rsidRDefault="009D5A6E" w:rsidP="006327D6">
            <w:pPr>
              <w:autoSpaceDE w:val="0"/>
              <w:autoSpaceDN w:val="0"/>
              <w:spacing w:line="50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线路2：盘锦红海滩湿地［  ］</w:t>
            </w:r>
          </w:p>
        </w:tc>
      </w:tr>
      <w:tr w:rsidR="009D5A6E" w:rsidTr="006327D6">
        <w:trPr>
          <w:trHeight w:val="1227"/>
        </w:trPr>
        <w:tc>
          <w:tcPr>
            <w:tcW w:w="1413" w:type="dxa"/>
            <w:vAlign w:val="center"/>
          </w:tcPr>
          <w:p w:rsidR="009D5A6E" w:rsidRDefault="009D5A6E" w:rsidP="006327D6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注册费</w:t>
            </w:r>
          </w:p>
          <w:p w:rsidR="009D5A6E" w:rsidRDefault="009D5A6E" w:rsidP="006327D6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标准</w:t>
            </w:r>
          </w:p>
        </w:tc>
        <w:tc>
          <w:tcPr>
            <w:tcW w:w="7325" w:type="dxa"/>
            <w:gridSpan w:val="9"/>
            <w:vAlign w:val="center"/>
          </w:tcPr>
          <w:p w:rsidR="009D5A6E" w:rsidRDefault="009D5A6E" w:rsidP="006327D6">
            <w:pPr>
              <w:spacing w:line="5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普通代表：人民币1600元</w:t>
            </w:r>
          </w:p>
          <w:p w:rsidR="009D5A6E" w:rsidRDefault="009D5A6E" w:rsidP="006327D6">
            <w:pPr>
              <w:spacing w:line="50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学生代表：人民币800元（需提供学生证明材料）</w:t>
            </w:r>
          </w:p>
        </w:tc>
      </w:tr>
      <w:tr w:rsidR="009D5A6E" w:rsidTr="006327D6">
        <w:trPr>
          <w:trHeight w:val="1227"/>
        </w:trPr>
        <w:tc>
          <w:tcPr>
            <w:tcW w:w="1413" w:type="dxa"/>
            <w:vAlign w:val="center"/>
          </w:tcPr>
          <w:p w:rsidR="009D5A6E" w:rsidRDefault="009D5A6E" w:rsidP="006327D6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对会议的建议</w:t>
            </w:r>
          </w:p>
        </w:tc>
        <w:tc>
          <w:tcPr>
            <w:tcW w:w="7325" w:type="dxa"/>
            <w:gridSpan w:val="9"/>
            <w:vAlign w:val="center"/>
          </w:tcPr>
          <w:p w:rsidR="009D5A6E" w:rsidRDefault="009D5A6E" w:rsidP="006327D6">
            <w:pPr>
              <w:spacing w:line="5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</w:tr>
    </w:tbl>
    <w:p w:rsidR="009D5A6E" w:rsidRDefault="009D5A6E" w:rsidP="009D5A6E">
      <w:pPr>
        <w:pStyle w:val="a3"/>
        <w:adjustRightInd/>
        <w:spacing w:beforeLines="50" w:line="240" w:lineRule="auto"/>
        <w:ind w:firstLineChars="0" w:firstLine="0"/>
        <w:rPr>
          <w:rFonts w:ascii="仿宋" w:eastAsia="仿宋" w:hAnsi="仿宋" w:hint="eastAsia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说明：1、</w:t>
      </w:r>
      <w:proofErr w:type="gramStart"/>
      <w:r>
        <w:rPr>
          <w:rFonts w:ascii="仿宋" w:eastAsia="仿宋" w:hAnsi="仿宋" w:hint="eastAsia"/>
          <w:sz w:val="21"/>
          <w:szCs w:val="21"/>
        </w:rPr>
        <w:t>参会请</w:t>
      </w:r>
      <w:proofErr w:type="gramEnd"/>
      <w:r>
        <w:rPr>
          <w:rFonts w:ascii="仿宋" w:eastAsia="仿宋" w:hAnsi="仿宋" w:hint="eastAsia"/>
          <w:sz w:val="21"/>
          <w:szCs w:val="21"/>
        </w:rPr>
        <w:t>同时在选项对应的［］内划“√”；2、此表可到年会网站（www.chsla.org.cn/</w:t>
      </w:r>
      <w:r>
        <w:rPr>
          <w:rFonts w:ascii="仿宋" w:eastAsia="仿宋" w:hAnsi="仿宋"/>
          <w:sz w:val="21"/>
          <w:szCs w:val="21"/>
        </w:rPr>
        <w:t>AnnualMeeting201</w:t>
      </w:r>
      <w:r>
        <w:rPr>
          <w:rFonts w:ascii="仿宋" w:eastAsia="仿宋" w:hAnsi="仿宋" w:hint="eastAsia"/>
          <w:sz w:val="21"/>
          <w:szCs w:val="21"/>
        </w:rPr>
        <w:t>4</w:t>
      </w:r>
      <w:r>
        <w:rPr>
          <w:rFonts w:ascii="仿宋" w:eastAsia="仿宋" w:hAnsi="仿宋"/>
          <w:sz w:val="21"/>
          <w:szCs w:val="21"/>
        </w:rPr>
        <w:t>/</w:t>
      </w:r>
      <w:r>
        <w:rPr>
          <w:rFonts w:ascii="仿宋" w:eastAsia="仿宋" w:hAnsi="仿宋" w:hint="eastAsia"/>
          <w:sz w:val="21"/>
          <w:szCs w:val="21"/>
        </w:rPr>
        <w:t>）下载。</w:t>
      </w:r>
    </w:p>
    <w:p w:rsidR="008B5775" w:rsidRPr="009D5A6E" w:rsidRDefault="008B5775"/>
    <w:sectPr w:rsidR="008B5775" w:rsidRPr="009D5A6E" w:rsidSect="008B57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5A6E"/>
    <w:rsid w:val="008B5775"/>
    <w:rsid w:val="009D5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9D5A6E"/>
    <w:pPr>
      <w:overflowPunct w:val="0"/>
      <w:autoSpaceDE w:val="0"/>
      <w:autoSpaceDN w:val="0"/>
      <w:adjustRightInd w:val="0"/>
      <w:spacing w:before="120" w:line="540" w:lineRule="exact"/>
      <w:ind w:firstLineChars="200" w:firstLine="600"/>
    </w:pPr>
    <w:rPr>
      <w:rFonts w:ascii="仿宋_GB2312" w:eastAsia="仿宋_GB2312"/>
      <w:sz w:val="30"/>
      <w:szCs w:val="20"/>
    </w:rPr>
  </w:style>
  <w:style w:type="character" w:customStyle="1" w:styleId="Char">
    <w:name w:val="正文文本缩进 Char"/>
    <w:basedOn w:val="a0"/>
    <w:link w:val="a3"/>
    <w:uiPriority w:val="99"/>
    <w:rsid w:val="009D5A6E"/>
    <w:rPr>
      <w:rFonts w:ascii="仿宋_GB2312" w:eastAsia="仿宋_GB2312" w:hAnsi="Times New Roman" w:cs="Times New Roman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2014-06-05T06:13:00Z</dcterms:created>
  <dcterms:modified xsi:type="dcterms:W3CDTF">2014-06-05T06:14:00Z</dcterms:modified>
</cp:coreProperties>
</file>