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2" w:rsidRPr="003402D2" w:rsidRDefault="003402D2" w:rsidP="003402D2">
      <w:pPr>
        <w:jc w:val="center"/>
        <w:rPr>
          <w:b/>
          <w:sz w:val="32"/>
          <w:szCs w:val="32"/>
        </w:rPr>
      </w:pPr>
      <w:bookmarkStart w:id="0" w:name="_Toc503188019"/>
      <w:bookmarkStart w:id="1" w:name="OLE_LINK3"/>
      <w:bookmarkStart w:id="2" w:name="OLE_LINK4"/>
      <w:r w:rsidRPr="003402D2">
        <w:rPr>
          <w:rFonts w:hint="eastAsia"/>
          <w:b/>
          <w:sz w:val="32"/>
          <w:szCs w:val="32"/>
        </w:rPr>
        <w:t>中国风景园林学会标准化技术委员会管理办法</w:t>
      </w:r>
      <w:r w:rsidRPr="003402D2">
        <w:rPr>
          <w:b/>
          <w:sz w:val="32"/>
          <w:szCs w:val="32"/>
        </w:rPr>
        <w:t>（</w:t>
      </w:r>
      <w:r w:rsidRPr="003402D2">
        <w:rPr>
          <w:rFonts w:hint="eastAsia"/>
          <w:b/>
          <w:sz w:val="32"/>
          <w:szCs w:val="32"/>
        </w:rPr>
        <w:t>试行</w:t>
      </w:r>
      <w:r w:rsidRPr="003402D2">
        <w:rPr>
          <w:b/>
          <w:sz w:val="32"/>
          <w:szCs w:val="32"/>
        </w:rPr>
        <w:t>）</w:t>
      </w:r>
      <w:bookmarkEnd w:id="0"/>
      <w:bookmarkEnd w:id="1"/>
      <w:bookmarkEnd w:id="2"/>
    </w:p>
    <w:p w:rsidR="003402D2" w:rsidRPr="00A243DE" w:rsidRDefault="003402D2" w:rsidP="003402D2">
      <w:pPr>
        <w:widowControl/>
        <w:jc w:val="center"/>
        <w:rPr>
          <w:b/>
          <w:sz w:val="28"/>
          <w:szCs w:val="28"/>
        </w:rPr>
      </w:pPr>
      <w:r w:rsidRPr="00A243DE">
        <w:rPr>
          <w:rFonts w:hint="eastAsia"/>
          <w:b/>
          <w:sz w:val="28"/>
          <w:szCs w:val="28"/>
        </w:rPr>
        <w:t>第一章</w:t>
      </w:r>
      <w:r w:rsidRPr="00A243DE">
        <w:rPr>
          <w:rFonts w:hint="eastAsia"/>
          <w:b/>
          <w:sz w:val="28"/>
          <w:szCs w:val="28"/>
        </w:rPr>
        <w:t xml:space="preserve">  </w:t>
      </w:r>
      <w:r w:rsidRPr="00A243DE">
        <w:rPr>
          <w:rFonts w:hint="eastAsia"/>
          <w:b/>
          <w:sz w:val="28"/>
          <w:szCs w:val="28"/>
        </w:rPr>
        <w:t>总则</w:t>
      </w:r>
      <w:bookmarkStart w:id="3" w:name="_GoBack"/>
      <w:bookmarkEnd w:id="3"/>
    </w:p>
    <w:p w:rsidR="003402D2" w:rsidRPr="00A243DE" w:rsidRDefault="003402D2" w:rsidP="003402D2">
      <w:pPr>
        <w:widowControl/>
        <w:jc w:val="left"/>
        <w:rPr>
          <w:sz w:val="28"/>
          <w:szCs w:val="28"/>
        </w:rPr>
      </w:pPr>
      <w:r w:rsidRPr="00A243DE">
        <w:rPr>
          <w:rFonts w:hint="eastAsia"/>
          <w:sz w:val="28"/>
          <w:szCs w:val="28"/>
        </w:rPr>
        <w:t>第一条</w:t>
      </w:r>
      <w:r w:rsidRPr="00A243DE">
        <w:rPr>
          <w:rFonts w:hint="eastAsia"/>
          <w:sz w:val="28"/>
          <w:szCs w:val="28"/>
        </w:rPr>
        <w:t xml:space="preserve">  </w:t>
      </w:r>
      <w:r w:rsidRPr="00A243DE">
        <w:rPr>
          <w:rFonts w:hint="eastAsia"/>
          <w:sz w:val="28"/>
          <w:szCs w:val="28"/>
        </w:rPr>
        <w:t>为贯彻落实《中华人民共和国标准化法》，根据《住房城乡建设部办公厅关于培育和发展工程建设团体标准的意见》，制定本办法。</w:t>
      </w:r>
    </w:p>
    <w:p w:rsidR="003402D2" w:rsidRPr="00A243DE" w:rsidRDefault="003402D2" w:rsidP="003402D2">
      <w:pPr>
        <w:widowControl/>
        <w:jc w:val="left"/>
        <w:rPr>
          <w:sz w:val="28"/>
          <w:szCs w:val="28"/>
        </w:rPr>
      </w:pPr>
      <w:r w:rsidRPr="00A243DE">
        <w:rPr>
          <w:rFonts w:hint="eastAsia"/>
          <w:sz w:val="28"/>
          <w:szCs w:val="28"/>
        </w:rPr>
        <w:t>第二条</w:t>
      </w:r>
      <w:r w:rsidRPr="00A243DE">
        <w:rPr>
          <w:rFonts w:hint="eastAsia"/>
          <w:sz w:val="28"/>
          <w:szCs w:val="28"/>
        </w:rPr>
        <w:t xml:space="preserve">  </w:t>
      </w:r>
      <w:r w:rsidRPr="00A243DE">
        <w:rPr>
          <w:rFonts w:hint="eastAsia"/>
          <w:sz w:val="28"/>
          <w:szCs w:val="28"/>
        </w:rPr>
        <w:t>为了充分发挥生产、管理、科研等各方面专家的作用，更好地开展风景园林领域的标准化工作，经中国风景园林学会批准，成立“第一届中国风景园林学会标准化技术委员会”（以下简称技术委员会）；本技术委员会的日常工作由秘书处承担，秘书处设在中国城市建设研究院有限公司，本技术委员会由中国风景园林学会领导。</w:t>
      </w:r>
    </w:p>
    <w:p w:rsidR="003402D2" w:rsidRPr="00A243DE" w:rsidRDefault="003402D2" w:rsidP="003402D2">
      <w:pPr>
        <w:widowControl/>
        <w:jc w:val="left"/>
        <w:rPr>
          <w:sz w:val="28"/>
          <w:szCs w:val="28"/>
        </w:rPr>
      </w:pPr>
      <w:r w:rsidRPr="00A243DE">
        <w:rPr>
          <w:rFonts w:hint="eastAsia"/>
          <w:sz w:val="28"/>
          <w:szCs w:val="28"/>
        </w:rPr>
        <w:t>第三条</w:t>
      </w:r>
      <w:r w:rsidRPr="00A243DE">
        <w:rPr>
          <w:rFonts w:hint="eastAsia"/>
          <w:sz w:val="28"/>
          <w:szCs w:val="28"/>
        </w:rPr>
        <w:t xml:space="preserve">  </w:t>
      </w:r>
      <w:r w:rsidRPr="00A243DE">
        <w:rPr>
          <w:rFonts w:hint="eastAsia"/>
          <w:sz w:val="28"/>
          <w:szCs w:val="28"/>
        </w:rPr>
        <w:t>学会标准是指由学会批准发布、服务于</w:t>
      </w:r>
      <w:r>
        <w:rPr>
          <w:rFonts w:hint="eastAsia"/>
          <w:sz w:val="28"/>
          <w:szCs w:val="28"/>
        </w:rPr>
        <w:t>风景园林行业</w:t>
      </w:r>
      <w:r w:rsidRPr="00A243DE">
        <w:rPr>
          <w:rFonts w:hint="eastAsia"/>
          <w:sz w:val="28"/>
          <w:szCs w:val="28"/>
        </w:rPr>
        <w:t>且符合相关法律、法规和强制性标准的团体标准，与现行国家标准、行业标准协调配套或者填补国家标准、行业标准的空白，具体形式包括标准、规程、导则、指南和手册等。</w:t>
      </w:r>
    </w:p>
    <w:p w:rsidR="003402D2" w:rsidRPr="00A243DE" w:rsidRDefault="003402D2" w:rsidP="003402D2">
      <w:pPr>
        <w:widowControl/>
        <w:jc w:val="left"/>
        <w:rPr>
          <w:sz w:val="28"/>
          <w:szCs w:val="28"/>
        </w:rPr>
      </w:pPr>
      <w:r w:rsidRPr="00A243DE">
        <w:rPr>
          <w:rFonts w:hint="eastAsia"/>
          <w:sz w:val="28"/>
          <w:szCs w:val="28"/>
        </w:rPr>
        <w:t>第四条</w:t>
      </w:r>
      <w:r w:rsidRPr="00A243DE">
        <w:rPr>
          <w:rFonts w:hint="eastAsia"/>
          <w:sz w:val="28"/>
          <w:szCs w:val="28"/>
        </w:rPr>
        <w:t xml:space="preserve">  </w:t>
      </w:r>
      <w:r w:rsidRPr="00A243DE">
        <w:rPr>
          <w:rFonts w:hint="eastAsia"/>
          <w:sz w:val="28"/>
          <w:szCs w:val="28"/>
        </w:rPr>
        <w:t>学会标准编制所需经费纳入学会预算，鼓励标准编制单位提供资金支持。</w:t>
      </w:r>
    </w:p>
    <w:p w:rsidR="003402D2" w:rsidRPr="00A243DE" w:rsidRDefault="003402D2" w:rsidP="003402D2">
      <w:pPr>
        <w:widowControl/>
        <w:jc w:val="left"/>
        <w:rPr>
          <w:sz w:val="28"/>
          <w:szCs w:val="28"/>
        </w:rPr>
      </w:pPr>
      <w:r w:rsidRPr="00A243DE">
        <w:rPr>
          <w:rFonts w:hint="eastAsia"/>
          <w:sz w:val="28"/>
          <w:szCs w:val="28"/>
        </w:rPr>
        <w:t>第五条</w:t>
      </w:r>
      <w:r w:rsidRPr="00A243DE">
        <w:rPr>
          <w:rFonts w:hint="eastAsia"/>
          <w:sz w:val="28"/>
          <w:szCs w:val="28"/>
        </w:rPr>
        <w:t xml:space="preserve">  </w:t>
      </w:r>
      <w:r w:rsidRPr="00A243DE">
        <w:rPr>
          <w:rFonts w:hint="eastAsia"/>
          <w:sz w:val="28"/>
          <w:szCs w:val="28"/>
        </w:rPr>
        <w:t>学会标准的著作权、商标权归学会所有。</w:t>
      </w:r>
    </w:p>
    <w:p w:rsidR="003402D2" w:rsidRPr="00A243DE" w:rsidRDefault="003402D2" w:rsidP="003402D2">
      <w:pPr>
        <w:widowControl/>
        <w:jc w:val="center"/>
        <w:rPr>
          <w:b/>
          <w:sz w:val="28"/>
          <w:szCs w:val="28"/>
        </w:rPr>
      </w:pPr>
      <w:r w:rsidRPr="00A243DE">
        <w:rPr>
          <w:rFonts w:hint="eastAsia"/>
          <w:b/>
          <w:sz w:val="28"/>
          <w:szCs w:val="28"/>
        </w:rPr>
        <w:t>第二章</w:t>
      </w:r>
      <w:r w:rsidRPr="00A243DE">
        <w:rPr>
          <w:rFonts w:hint="eastAsia"/>
          <w:b/>
          <w:sz w:val="28"/>
          <w:szCs w:val="28"/>
        </w:rPr>
        <w:t xml:space="preserve">  </w:t>
      </w:r>
      <w:r w:rsidRPr="00A243DE">
        <w:rPr>
          <w:rFonts w:hint="eastAsia"/>
          <w:b/>
          <w:sz w:val="28"/>
          <w:szCs w:val="28"/>
        </w:rPr>
        <w:t>工作任务</w:t>
      </w:r>
    </w:p>
    <w:p w:rsidR="003402D2" w:rsidRPr="00A243DE" w:rsidRDefault="003402D2" w:rsidP="003402D2">
      <w:pPr>
        <w:widowControl/>
        <w:jc w:val="left"/>
        <w:rPr>
          <w:sz w:val="28"/>
          <w:szCs w:val="28"/>
        </w:rPr>
      </w:pPr>
      <w:r w:rsidRPr="00A243DE">
        <w:rPr>
          <w:rFonts w:hint="eastAsia"/>
          <w:sz w:val="28"/>
          <w:szCs w:val="28"/>
        </w:rPr>
        <w:t>第六条</w:t>
      </w:r>
      <w:r w:rsidRPr="00A243DE">
        <w:rPr>
          <w:rFonts w:hint="eastAsia"/>
          <w:sz w:val="28"/>
          <w:szCs w:val="28"/>
        </w:rPr>
        <w:t xml:space="preserve">  </w:t>
      </w:r>
      <w:r w:rsidRPr="00A243DE">
        <w:rPr>
          <w:rFonts w:hint="eastAsia"/>
          <w:sz w:val="28"/>
          <w:szCs w:val="28"/>
        </w:rPr>
        <w:t>按照国家制订、修订标准的原则，以及采用国际标准和国外先进标准的方针，负责组织</w:t>
      </w:r>
      <w:r>
        <w:rPr>
          <w:rFonts w:hint="eastAsia"/>
          <w:sz w:val="28"/>
          <w:szCs w:val="28"/>
        </w:rPr>
        <w:t>制定风景园林标准体系</w:t>
      </w:r>
      <w:r w:rsidRPr="00A243DE">
        <w:rPr>
          <w:rFonts w:hint="eastAsia"/>
          <w:sz w:val="28"/>
          <w:szCs w:val="28"/>
        </w:rPr>
        <w:t>，提出风景园林制订、修订团体标准的规划及年度计划建议。</w:t>
      </w:r>
    </w:p>
    <w:p w:rsidR="003402D2" w:rsidRPr="00A243DE" w:rsidRDefault="003402D2" w:rsidP="003402D2">
      <w:pPr>
        <w:widowControl/>
        <w:jc w:val="left"/>
        <w:rPr>
          <w:sz w:val="28"/>
          <w:szCs w:val="28"/>
        </w:rPr>
      </w:pPr>
      <w:r w:rsidRPr="00A243DE">
        <w:rPr>
          <w:rFonts w:hint="eastAsia"/>
          <w:sz w:val="28"/>
          <w:szCs w:val="28"/>
        </w:rPr>
        <w:lastRenderedPageBreak/>
        <w:t>第七条</w:t>
      </w:r>
      <w:r w:rsidRPr="00A243DE">
        <w:rPr>
          <w:rFonts w:hint="eastAsia"/>
          <w:sz w:val="28"/>
          <w:szCs w:val="28"/>
        </w:rPr>
        <w:t xml:space="preserve">  </w:t>
      </w:r>
      <w:r w:rsidRPr="00A243DE">
        <w:rPr>
          <w:rFonts w:hint="eastAsia"/>
          <w:sz w:val="28"/>
          <w:szCs w:val="28"/>
        </w:rPr>
        <w:t>根据中国风景园林学会批准的计划，组织风景园林专业团体标准的制订、修订和复审工作。</w:t>
      </w:r>
    </w:p>
    <w:p w:rsidR="003402D2" w:rsidRPr="00A243DE" w:rsidRDefault="003402D2" w:rsidP="003402D2">
      <w:pPr>
        <w:widowControl/>
        <w:jc w:val="left"/>
        <w:rPr>
          <w:sz w:val="28"/>
          <w:szCs w:val="28"/>
        </w:rPr>
      </w:pPr>
      <w:r w:rsidRPr="00A243DE">
        <w:rPr>
          <w:rFonts w:hint="eastAsia"/>
          <w:sz w:val="28"/>
          <w:szCs w:val="28"/>
        </w:rPr>
        <w:t>第八条</w:t>
      </w:r>
      <w:r w:rsidRPr="00A243DE">
        <w:rPr>
          <w:rFonts w:hint="eastAsia"/>
          <w:sz w:val="28"/>
          <w:szCs w:val="28"/>
        </w:rPr>
        <w:t xml:space="preserve">  </w:t>
      </w:r>
      <w:r w:rsidRPr="00A243DE">
        <w:rPr>
          <w:rFonts w:hint="eastAsia"/>
          <w:sz w:val="28"/>
          <w:szCs w:val="28"/>
        </w:rPr>
        <w:t>组织风景园林专业团体标准送审稿的审查工作，对标准中的技术内容提出审查结论意见。</w:t>
      </w:r>
    </w:p>
    <w:p w:rsidR="003402D2" w:rsidRPr="00A243DE" w:rsidRDefault="003402D2" w:rsidP="003402D2">
      <w:pPr>
        <w:widowControl/>
        <w:jc w:val="left"/>
        <w:rPr>
          <w:sz w:val="28"/>
          <w:szCs w:val="28"/>
        </w:rPr>
      </w:pPr>
      <w:r w:rsidRPr="00A243DE">
        <w:rPr>
          <w:rFonts w:hint="eastAsia"/>
          <w:sz w:val="28"/>
          <w:szCs w:val="28"/>
        </w:rPr>
        <w:t>第九条</w:t>
      </w:r>
      <w:r w:rsidRPr="00A243DE">
        <w:rPr>
          <w:rFonts w:hint="eastAsia"/>
          <w:sz w:val="28"/>
          <w:szCs w:val="28"/>
        </w:rPr>
        <w:t xml:space="preserve">  </w:t>
      </w:r>
      <w:r w:rsidRPr="00A243DE">
        <w:rPr>
          <w:rFonts w:hint="eastAsia"/>
          <w:sz w:val="28"/>
          <w:szCs w:val="28"/>
        </w:rPr>
        <w:t>受中国风景园林学会的委托，负责组织风景园林专业团体标准的宣讲、解释和培训，推动标准的实施，对风景园林专业标准的实施情况进行调查和分析。</w:t>
      </w:r>
    </w:p>
    <w:p w:rsidR="003402D2" w:rsidRPr="00A243DE" w:rsidRDefault="003402D2" w:rsidP="003402D2">
      <w:pPr>
        <w:widowControl/>
        <w:jc w:val="left"/>
        <w:rPr>
          <w:sz w:val="28"/>
          <w:szCs w:val="28"/>
        </w:rPr>
      </w:pPr>
      <w:r w:rsidRPr="00A243DE">
        <w:rPr>
          <w:rFonts w:hint="eastAsia"/>
          <w:sz w:val="28"/>
          <w:szCs w:val="28"/>
        </w:rPr>
        <w:t>第十条</w:t>
      </w:r>
      <w:r w:rsidRPr="00A243DE">
        <w:rPr>
          <w:rFonts w:hint="eastAsia"/>
          <w:sz w:val="28"/>
          <w:szCs w:val="28"/>
        </w:rPr>
        <w:t xml:space="preserve">  </w:t>
      </w:r>
      <w:r w:rsidRPr="00A243DE">
        <w:rPr>
          <w:rFonts w:hint="eastAsia"/>
          <w:sz w:val="28"/>
          <w:szCs w:val="28"/>
        </w:rPr>
        <w:t>受中国风景园林学会的委托，参加国内外标准化组织相应技术委员会会议，以及提出开展标准化技术交流活动的建议等。</w:t>
      </w:r>
    </w:p>
    <w:p w:rsidR="003402D2" w:rsidRPr="00A243DE" w:rsidRDefault="003402D2" w:rsidP="003402D2">
      <w:pPr>
        <w:widowControl/>
        <w:jc w:val="left"/>
        <w:rPr>
          <w:sz w:val="28"/>
          <w:szCs w:val="28"/>
        </w:rPr>
      </w:pPr>
      <w:r w:rsidRPr="00A243DE">
        <w:rPr>
          <w:rFonts w:hint="eastAsia"/>
          <w:sz w:val="28"/>
          <w:szCs w:val="28"/>
        </w:rPr>
        <w:t>第十一条</w:t>
      </w:r>
      <w:r w:rsidRPr="00A243DE">
        <w:rPr>
          <w:rFonts w:hint="eastAsia"/>
          <w:sz w:val="28"/>
          <w:szCs w:val="28"/>
        </w:rPr>
        <w:t xml:space="preserve">  </w:t>
      </w:r>
      <w:r w:rsidRPr="00A243DE">
        <w:rPr>
          <w:rFonts w:hint="eastAsia"/>
          <w:sz w:val="28"/>
          <w:szCs w:val="28"/>
        </w:rPr>
        <w:t>积极组织收集和分析国内外标准的发展动态，向企业提供咨询和服务。</w:t>
      </w:r>
    </w:p>
    <w:p w:rsidR="003402D2" w:rsidRPr="00A243DE" w:rsidRDefault="003402D2" w:rsidP="003402D2">
      <w:pPr>
        <w:widowControl/>
        <w:jc w:val="left"/>
        <w:rPr>
          <w:sz w:val="28"/>
          <w:szCs w:val="28"/>
        </w:rPr>
      </w:pPr>
      <w:r w:rsidRPr="00A243DE">
        <w:rPr>
          <w:rFonts w:hint="eastAsia"/>
          <w:sz w:val="28"/>
          <w:szCs w:val="28"/>
        </w:rPr>
        <w:t>第十二条</w:t>
      </w:r>
      <w:r w:rsidRPr="00A243DE">
        <w:rPr>
          <w:rFonts w:hint="eastAsia"/>
          <w:sz w:val="28"/>
          <w:szCs w:val="28"/>
        </w:rPr>
        <w:t xml:space="preserve">  </w:t>
      </w:r>
      <w:r w:rsidRPr="00A243DE">
        <w:rPr>
          <w:rFonts w:hint="eastAsia"/>
          <w:sz w:val="28"/>
          <w:szCs w:val="28"/>
        </w:rPr>
        <w:t>面向社会开展风景园林专业标准化工作，接受省、市和企业的委托，承担风景园林专业行业标准、地方标准、企业标准的制定、审查和宣讲、咨询等技术服务工作。</w:t>
      </w:r>
    </w:p>
    <w:p w:rsidR="003402D2" w:rsidRPr="00A243DE" w:rsidRDefault="003402D2" w:rsidP="003402D2">
      <w:pPr>
        <w:widowControl/>
        <w:jc w:val="center"/>
        <w:rPr>
          <w:b/>
          <w:sz w:val="28"/>
          <w:szCs w:val="28"/>
        </w:rPr>
      </w:pPr>
      <w:r w:rsidRPr="00A243DE">
        <w:rPr>
          <w:rFonts w:hint="eastAsia"/>
          <w:b/>
          <w:sz w:val="28"/>
          <w:szCs w:val="28"/>
        </w:rPr>
        <w:t>第三章</w:t>
      </w:r>
      <w:r w:rsidRPr="00A243DE">
        <w:rPr>
          <w:rFonts w:hint="eastAsia"/>
          <w:b/>
          <w:sz w:val="28"/>
          <w:szCs w:val="28"/>
        </w:rPr>
        <w:t xml:space="preserve">  </w:t>
      </w:r>
      <w:r w:rsidRPr="00A243DE">
        <w:rPr>
          <w:rFonts w:hint="eastAsia"/>
          <w:b/>
          <w:sz w:val="28"/>
          <w:szCs w:val="28"/>
        </w:rPr>
        <w:t>组织机构</w:t>
      </w:r>
    </w:p>
    <w:p w:rsidR="003402D2" w:rsidRPr="00A243DE" w:rsidRDefault="003402D2" w:rsidP="003402D2">
      <w:pPr>
        <w:widowControl/>
        <w:jc w:val="left"/>
        <w:rPr>
          <w:sz w:val="28"/>
          <w:szCs w:val="28"/>
        </w:rPr>
      </w:pPr>
      <w:r w:rsidRPr="00A243DE">
        <w:rPr>
          <w:rFonts w:hint="eastAsia"/>
          <w:sz w:val="28"/>
          <w:szCs w:val="28"/>
        </w:rPr>
        <w:t>第十</w:t>
      </w:r>
      <w:r>
        <w:rPr>
          <w:rFonts w:hint="eastAsia"/>
          <w:sz w:val="28"/>
          <w:szCs w:val="28"/>
        </w:rPr>
        <w:t>三条</w:t>
      </w:r>
      <w:r>
        <w:rPr>
          <w:rFonts w:hint="eastAsia"/>
          <w:sz w:val="28"/>
          <w:szCs w:val="28"/>
        </w:rPr>
        <w:t xml:space="preserve">  </w:t>
      </w:r>
      <w:r w:rsidRPr="00A243DE">
        <w:rPr>
          <w:rFonts w:hint="eastAsia"/>
          <w:sz w:val="28"/>
          <w:szCs w:val="28"/>
        </w:rPr>
        <w:t>本技术委员会由企业、科研院所、高等院校、行业协会等有关方面选派的专家组成。每届技术委员会委员任期为五年。中国风景园林学会标准化技术委员会的组成方案，由中国风景园林学会审查批准。</w:t>
      </w:r>
    </w:p>
    <w:p w:rsidR="003402D2" w:rsidRPr="00A243DE" w:rsidRDefault="003402D2" w:rsidP="003402D2">
      <w:pPr>
        <w:widowControl/>
        <w:jc w:val="left"/>
        <w:rPr>
          <w:sz w:val="28"/>
          <w:szCs w:val="28"/>
        </w:rPr>
      </w:pPr>
      <w:r w:rsidRPr="00A243DE">
        <w:rPr>
          <w:rFonts w:hint="eastAsia"/>
          <w:sz w:val="28"/>
          <w:szCs w:val="28"/>
        </w:rPr>
        <w:t>第十四条　本技术委员会</w:t>
      </w:r>
      <w:proofErr w:type="gramStart"/>
      <w:r w:rsidRPr="00A243DE">
        <w:rPr>
          <w:rFonts w:hint="eastAsia"/>
          <w:sz w:val="28"/>
          <w:szCs w:val="28"/>
        </w:rPr>
        <w:t>设委员</w:t>
      </w:r>
      <w:proofErr w:type="gramEnd"/>
      <w:r w:rsidRPr="00A243DE">
        <w:rPr>
          <w:rFonts w:hint="eastAsia"/>
          <w:sz w:val="28"/>
          <w:szCs w:val="28"/>
        </w:rPr>
        <w:t>40</w:t>
      </w:r>
      <w:r w:rsidRPr="00A243DE">
        <w:rPr>
          <w:rFonts w:hint="eastAsia"/>
          <w:sz w:val="28"/>
          <w:szCs w:val="28"/>
        </w:rPr>
        <w:t>人左右，其中主任委员</w:t>
      </w:r>
      <w:r w:rsidRPr="00A243DE">
        <w:rPr>
          <w:rFonts w:hint="eastAsia"/>
          <w:sz w:val="28"/>
          <w:szCs w:val="28"/>
        </w:rPr>
        <w:t>1</w:t>
      </w:r>
      <w:r w:rsidRPr="00A243DE">
        <w:rPr>
          <w:rFonts w:hint="eastAsia"/>
          <w:sz w:val="28"/>
          <w:szCs w:val="28"/>
        </w:rPr>
        <w:t>人，副主任委员</w:t>
      </w:r>
      <w:r w:rsidRPr="00A243DE">
        <w:rPr>
          <w:rFonts w:hint="eastAsia"/>
          <w:sz w:val="28"/>
          <w:szCs w:val="28"/>
        </w:rPr>
        <w:t>3</w:t>
      </w:r>
      <w:r w:rsidRPr="00A243DE">
        <w:rPr>
          <w:rFonts w:hint="eastAsia"/>
          <w:sz w:val="28"/>
          <w:szCs w:val="28"/>
        </w:rPr>
        <w:t>人，秘书长</w:t>
      </w:r>
      <w:r w:rsidRPr="00A243DE">
        <w:rPr>
          <w:rFonts w:hint="eastAsia"/>
          <w:sz w:val="28"/>
          <w:szCs w:val="28"/>
        </w:rPr>
        <w:t>1</w:t>
      </w:r>
      <w:r w:rsidRPr="00A243DE">
        <w:rPr>
          <w:rFonts w:hint="eastAsia"/>
          <w:sz w:val="28"/>
          <w:szCs w:val="28"/>
        </w:rPr>
        <w:t>人。副秘书长</w:t>
      </w:r>
      <w:r>
        <w:rPr>
          <w:sz w:val="28"/>
          <w:szCs w:val="28"/>
        </w:rPr>
        <w:t>2</w:t>
      </w:r>
      <w:r w:rsidRPr="00A243DE">
        <w:rPr>
          <w:rFonts w:hint="eastAsia"/>
          <w:sz w:val="28"/>
          <w:szCs w:val="28"/>
        </w:rPr>
        <w:t>人，</w:t>
      </w:r>
      <w:r>
        <w:rPr>
          <w:rFonts w:hint="eastAsia"/>
          <w:sz w:val="28"/>
          <w:szCs w:val="28"/>
        </w:rPr>
        <w:t>秘书</w:t>
      </w:r>
      <w:r>
        <w:rPr>
          <w:rFonts w:hint="eastAsia"/>
          <w:sz w:val="28"/>
          <w:szCs w:val="28"/>
        </w:rPr>
        <w:t>2</w:t>
      </w:r>
      <w:r>
        <w:rPr>
          <w:rFonts w:hint="eastAsia"/>
          <w:sz w:val="28"/>
          <w:szCs w:val="28"/>
        </w:rPr>
        <w:t>人，</w:t>
      </w:r>
      <w:r w:rsidRPr="00A243DE">
        <w:rPr>
          <w:rFonts w:hint="eastAsia"/>
          <w:sz w:val="28"/>
          <w:szCs w:val="28"/>
        </w:rPr>
        <w:t>需要时可聘</w:t>
      </w:r>
      <w:r w:rsidRPr="00A243DE">
        <w:rPr>
          <w:rFonts w:hint="eastAsia"/>
          <w:sz w:val="28"/>
          <w:szCs w:val="28"/>
        </w:rPr>
        <w:lastRenderedPageBreak/>
        <w:t>请在风景园林专业享有盛誉的专家、学者</w:t>
      </w:r>
      <w:r w:rsidRPr="00A243DE">
        <w:rPr>
          <w:rFonts w:hint="eastAsia"/>
          <w:sz w:val="28"/>
          <w:szCs w:val="28"/>
        </w:rPr>
        <w:t>1~3</w:t>
      </w:r>
      <w:r w:rsidRPr="00A243DE">
        <w:rPr>
          <w:rFonts w:hint="eastAsia"/>
          <w:sz w:val="28"/>
          <w:szCs w:val="28"/>
        </w:rPr>
        <w:t>人担任技术委员会的顾问。</w:t>
      </w:r>
    </w:p>
    <w:p w:rsidR="003402D2" w:rsidRPr="00A243DE" w:rsidRDefault="003402D2" w:rsidP="003402D2">
      <w:pPr>
        <w:widowControl/>
        <w:jc w:val="left"/>
        <w:rPr>
          <w:sz w:val="28"/>
          <w:szCs w:val="28"/>
        </w:rPr>
      </w:pPr>
      <w:r w:rsidRPr="00A243DE">
        <w:rPr>
          <w:rFonts w:hint="eastAsia"/>
          <w:sz w:val="28"/>
          <w:szCs w:val="28"/>
        </w:rPr>
        <w:t>第十五条</w:t>
      </w:r>
      <w:r w:rsidRPr="00A243DE">
        <w:rPr>
          <w:rFonts w:hint="eastAsia"/>
          <w:sz w:val="28"/>
          <w:szCs w:val="28"/>
        </w:rPr>
        <w:t xml:space="preserve">  </w:t>
      </w:r>
      <w:r w:rsidRPr="00A243DE">
        <w:rPr>
          <w:rFonts w:hint="eastAsia"/>
          <w:sz w:val="28"/>
          <w:szCs w:val="28"/>
        </w:rPr>
        <w:t>本技术委员会主任委员由相关单位推荐，经协商一致后由中国风景园林学会审核批准和聘任。</w:t>
      </w:r>
    </w:p>
    <w:p w:rsidR="003402D2" w:rsidRPr="00A243DE" w:rsidRDefault="003402D2" w:rsidP="003402D2">
      <w:pPr>
        <w:widowControl/>
        <w:ind w:firstLineChars="200" w:firstLine="560"/>
        <w:jc w:val="left"/>
        <w:rPr>
          <w:sz w:val="28"/>
          <w:szCs w:val="28"/>
        </w:rPr>
      </w:pPr>
      <w:r w:rsidRPr="00A243DE">
        <w:rPr>
          <w:rFonts w:hint="eastAsia"/>
          <w:sz w:val="28"/>
          <w:szCs w:val="28"/>
        </w:rPr>
        <w:t>委员和顾问由热爱标准化工作的风景园林专业人员或单位自我推荐，由中国风景园林学会审核批准和聘任。</w:t>
      </w:r>
    </w:p>
    <w:p w:rsidR="003402D2" w:rsidRPr="00A243DE" w:rsidRDefault="003402D2" w:rsidP="003402D2">
      <w:pPr>
        <w:widowControl/>
        <w:jc w:val="left"/>
        <w:rPr>
          <w:sz w:val="28"/>
          <w:szCs w:val="28"/>
        </w:rPr>
      </w:pPr>
      <w:r w:rsidRPr="00A243DE">
        <w:rPr>
          <w:rFonts w:hint="eastAsia"/>
          <w:sz w:val="28"/>
          <w:szCs w:val="28"/>
        </w:rPr>
        <w:t>第十六条</w:t>
      </w:r>
      <w:r w:rsidRPr="00A243DE">
        <w:rPr>
          <w:rFonts w:hint="eastAsia"/>
          <w:sz w:val="28"/>
          <w:szCs w:val="28"/>
        </w:rPr>
        <w:t xml:space="preserve">  </w:t>
      </w:r>
      <w:r w:rsidRPr="00A243DE">
        <w:rPr>
          <w:rFonts w:hint="eastAsia"/>
          <w:sz w:val="28"/>
          <w:szCs w:val="28"/>
        </w:rPr>
        <w:t>主任委员负责技术委员会的全面工作，就技术委员会的主要事情向有关管理部门和中国风景园林学会通报。主任委员应指导技术委员会履行其职责。</w:t>
      </w:r>
    </w:p>
    <w:p w:rsidR="003402D2" w:rsidRPr="00A243DE" w:rsidRDefault="003402D2" w:rsidP="003402D2">
      <w:pPr>
        <w:widowControl/>
        <w:ind w:firstLineChars="200" w:firstLine="560"/>
        <w:jc w:val="left"/>
        <w:rPr>
          <w:sz w:val="28"/>
          <w:szCs w:val="28"/>
        </w:rPr>
      </w:pPr>
      <w:r w:rsidRPr="00A243DE">
        <w:rPr>
          <w:rFonts w:hint="eastAsia"/>
          <w:sz w:val="28"/>
          <w:szCs w:val="28"/>
        </w:rPr>
        <w:t>技术委员会在主任委员领导下，负责包括标准草案的分发和反馈意见的处理、会议的准备、各相关报告的编写、标准的报批等工作。</w:t>
      </w:r>
    </w:p>
    <w:p w:rsidR="003402D2" w:rsidRPr="00A243DE" w:rsidRDefault="003402D2" w:rsidP="003402D2">
      <w:pPr>
        <w:widowControl/>
        <w:jc w:val="left"/>
        <w:rPr>
          <w:sz w:val="28"/>
          <w:szCs w:val="28"/>
        </w:rPr>
      </w:pPr>
      <w:r w:rsidRPr="00A243DE">
        <w:rPr>
          <w:rFonts w:hint="eastAsia"/>
          <w:sz w:val="28"/>
          <w:szCs w:val="28"/>
        </w:rPr>
        <w:t>第十七条　根据工作需要，技术委员会可组建标准制定工作组（简称工作组，下同）负责标准的制修订的具体工作。</w:t>
      </w:r>
    </w:p>
    <w:p w:rsidR="003402D2" w:rsidRPr="00A243DE" w:rsidRDefault="003402D2" w:rsidP="003402D2">
      <w:pPr>
        <w:widowControl/>
        <w:jc w:val="center"/>
        <w:rPr>
          <w:b/>
          <w:sz w:val="28"/>
          <w:szCs w:val="28"/>
        </w:rPr>
      </w:pPr>
      <w:r w:rsidRPr="00A243DE">
        <w:rPr>
          <w:rFonts w:hint="eastAsia"/>
          <w:b/>
          <w:sz w:val="28"/>
          <w:szCs w:val="28"/>
        </w:rPr>
        <w:t>第四章</w:t>
      </w:r>
      <w:r w:rsidRPr="00A243DE">
        <w:rPr>
          <w:rFonts w:hint="eastAsia"/>
          <w:b/>
          <w:sz w:val="28"/>
          <w:szCs w:val="28"/>
        </w:rPr>
        <w:t xml:space="preserve">  </w:t>
      </w:r>
      <w:r w:rsidRPr="00A243DE">
        <w:rPr>
          <w:rFonts w:hint="eastAsia"/>
          <w:b/>
          <w:sz w:val="28"/>
          <w:szCs w:val="28"/>
        </w:rPr>
        <w:t>制修订工作程序</w:t>
      </w:r>
    </w:p>
    <w:p w:rsidR="003402D2" w:rsidRPr="00A243DE" w:rsidRDefault="003402D2" w:rsidP="003402D2">
      <w:pPr>
        <w:widowControl/>
        <w:jc w:val="left"/>
        <w:rPr>
          <w:sz w:val="28"/>
          <w:szCs w:val="28"/>
        </w:rPr>
      </w:pPr>
      <w:r w:rsidRPr="00A243DE">
        <w:rPr>
          <w:rFonts w:hint="eastAsia"/>
          <w:sz w:val="28"/>
          <w:szCs w:val="28"/>
        </w:rPr>
        <w:t>第十八条</w:t>
      </w:r>
      <w:r w:rsidRPr="00A243DE">
        <w:rPr>
          <w:rFonts w:hint="eastAsia"/>
          <w:sz w:val="28"/>
          <w:szCs w:val="28"/>
        </w:rPr>
        <w:t xml:space="preserve">  </w:t>
      </w:r>
      <w:r w:rsidRPr="00A243DE">
        <w:rPr>
          <w:rFonts w:hint="eastAsia"/>
          <w:sz w:val="28"/>
          <w:szCs w:val="28"/>
        </w:rPr>
        <w:t>技术委员会标准制修订程序包括复审、立项、起草、征求意见、审查、报批和颁布五个工作阶段。</w:t>
      </w:r>
    </w:p>
    <w:p w:rsidR="003402D2" w:rsidRPr="00A243DE" w:rsidRDefault="003402D2" w:rsidP="003402D2">
      <w:pPr>
        <w:widowControl/>
        <w:jc w:val="left"/>
        <w:rPr>
          <w:sz w:val="28"/>
          <w:szCs w:val="28"/>
        </w:rPr>
      </w:pPr>
      <w:r w:rsidRPr="00A243DE">
        <w:rPr>
          <w:rFonts w:hint="eastAsia"/>
          <w:sz w:val="28"/>
          <w:szCs w:val="28"/>
        </w:rPr>
        <w:t>第十九条</w:t>
      </w:r>
      <w:r w:rsidRPr="00A243DE">
        <w:rPr>
          <w:rFonts w:hint="eastAsia"/>
          <w:sz w:val="28"/>
          <w:szCs w:val="28"/>
        </w:rPr>
        <w:t xml:space="preserve">  </w:t>
      </w:r>
      <w:r w:rsidRPr="00A243DE">
        <w:rPr>
          <w:rFonts w:hint="eastAsia"/>
          <w:sz w:val="28"/>
          <w:szCs w:val="28"/>
        </w:rPr>
        <w:t>复审</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技术委员会负责标准复审的组织工作；</w:t>
      </w:r>
    </w:p>
    <w:p w:rsidR="003402D2" w:rsidRPr="00A243DE" w:rsidRDefault="003402D2" w:rsidP="003402D2">
      <w:pPr>
        <w:widowControl/>
        <w:jc w:val="left"/>
        <w:rPr>
          <w:sz w:val="28"/>
          <w:szCs w:val="28"/>
        </w:rPr>
      </w:pPr>
      <w:r w:rsidRPr="00A243DE">
        <w:rPr>
          <w:rFonts w:hint="eastAsia"/>
          <w:sz w:val="28"/>
          <w:szCs w:val="28"/>
        </w:rPr>
        <w:t xml:space="preserve">2  </w:t>
      </w:r>
      <w:r w:rsidRPr="00A243DE">
        <w:rPr>
          <w:rFonts w:hint="eastAsia"/>
          <w:sz w:val="28"/>
          <w:szCs w:val="28"/>
        </w:rPr>
        <w:t>复审可以采取会议审议、书面审议或</w:t>
      </w:r>
      <w:proofErr w:type="gramStart"/>
      <w:r w:rsidRPr="00A243DE">
        <w:rPr>
          <w:rFonts w:hint="eastAsia"/>
          <w:sz w:val="28"/>
          <w:szCs w:val="28"/>
        </w:rPr>
        <w:t>网上审议</w:t>
      </w:r>
      <w:proofErr w:type="gramEnd"/>
      <w:r w:rsidRPr="00A243DE">
        <w:rPr>
          <w:rFonts w:hint="eastAsia"/>
          <w:sz w:val="28"/>
          <w:szCs w:val="28"/>
        </w:rPr>
        <w:t>方式。参加复审人员可包括标准的管理机构代表、主要起草人、审查人和熟悉该标准的有关专家等；</w:t>
      </w:r>
    </w:p>
    <w:p w:rsidR="003402D2" w:rsidRPr="00A243DE" w:rsidRDefault="003402D2" w:rsidP="003402D2">
      <w:pPr>
        <w:widowControl/>
        <w:jc w:val="left"/>
        <w:rPr>
          <w:sz w:val="28"/>
          <w:szCs w:val="28"/>
        </w:rPr>
      </w:pPr>
      <w:r w:rsidRPr="00A243DE">
        <w:rPr>
          <w:rFonts w:hint="eastAsia"/>
          <w:sz w:val="28"/>
          <w:szCs w:val="28"/>
        </w:rPr>
        <w:lastRenderedPageBreak/>
        <w:t xml:space="preserve">3  </w:t>
      </w:r>
      <w:r w:rsidRPr="00A243DE">
        <w:rPr>
          <w:rFonts w:hint="eastAsia"/>
          <w:sz w:val="28"/>
          <w:szCs w:val="28"/>
        </w:rPr>
        <w:t>标准实施</w:t>
      </w:r>
      <w:r w:rsidRPr="00A243DE">
        <w:rPr>
          <w:rFonts w:hint="eastAsia"/>
          <w:sz w:val="28"/>
          <w:szCs w:val="28"/>
        </w:rPr>
        <w:t>5</w:t>
      </w:r>
      <w:r w:rsidRPr="00A243DE">
        <w:rPr>
          <w:rFonts w:hint="eastAsia"/>
          <w:sz w:val="28"/>
          <w:szCs w:val="28"/>
        </w:rPr>
        <w:t>年后要开展针对相关技术内容的复审工作，提出继续有效、全面修订、局部修订、合并或废止等意见。</w:t>
      </w:r>
    </w:p>
    <w:p w:rsidR="003402D2" w:rsidRPr="00A243DE" w:rsidRDefault="003402D2" w:rsidP="003402D2">
      <w:pPr>
        <w:widowControl/>
        <w:jc w:val="left"/>
        <w:rPr>
          <w:sz w:val="28"/>
          <w:szCs w:val="28"/>
        </w:rPr>
      </w:pPr>
      <w:r w:rsidRPr="00A243DE">
        <w:rPr>
          <w:rFonts w:hint="eastAsia"/>
          <w:sz w:val="28"/>
          <w:szCs w:val="28"/>
        </w:rPr>
        <w:t>第二十条</w:t>
      </w:r>
      <w:r w:rsidRPr="00A243DE">
        <w:rPr>
          <w:rFonts w:hint="eastAsia"/>
          <w:sz w:val="28"/>
          <w:szCs w:val="28"/>
        </w:rPr>
        <w:t xml:space="preserve">  </w:t>
      </w:r>
      <w:r w:rsidRPr="00A243DE">
        <w:rPr>
          <w:rFonts w:hint="eastAsia"/>
          <w:sz w:val="28"/>
          <w:szCs w:val="28"/>
        </w:rPr>
        <w:t>立项</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技术委员会每年在中国风景园林学会网站向全行业发布征集团体标准制修订计划的通知；</w:t>
      </w:r>
    </w:p>
    <w:p w:rsidR="003402D2" w:rsidRPr="00A243DE" w:rsidRDefault="003402D2" w:rsidP="003402D2">
      <w:pPr>
        <w:widowControl/>
        <w:jc w:val="left"/>
        <w:rPr>
          <w:sz w:val="28"/>
          <w:szCs w:val="28"/>
        </w:rPr>
      </w:pPr>
      <w:r w:rsidRPr="00A243DE">
        <w:rPr>
          <w:rFonts w:hint="eastAsia"/>
          <w:sz w:val="28"/>
          <w:szCs w:val="28"/>
        </w:rPr>
        <w:t xml:space="preserve">2  </w:t>
      </w:r>
      <w:r w:rsidRPr="00A243DE">
        <w:rPr>
          <w:rFonts w:hint="eastAsia"/>
          <w:sz w:val="28"/>
          <w:szCs w:val="28"/>
        </w:rPr>
        <w:t>技术委员会组织委员会委员审查，提出团体标准制、修订计划项目的建议，并报送中国风景园林学会，经审核后，列入当年制修订计划，并在中国风景园林学会网站公布团体标准制修订立项计划。</w:t>
      </w:r>
    </w:p>
    <w:p w:rsidR="003402D2" w:rsidRPr="00A243DE" w:rsidRDefault="003402D2" w:rsidP="003402D2">
      <w:pPr>
        <w:widowControl/>
        <w:jc w:val="left"/>
        <w:rPr>
          <w:sz w:val="28"/>
          <w:szCs w:val="28"/>
        </w:rPr>
      </w:pPr>
      <w:r w:rsidRPr="00A243DE">
        <w:rPr>
          <w:rFonts w:hint="eastAsia"/>
          <w:sz w:val="28"/>
          <w:szCs w:val="28"/>
        </w:rPr>
        <w:t>第二十一条</w:t>
      </w:r>
      <w:r w:rsidRPr="00A243DE">
        <w:rPr>
          <w:rFonts w:hint="eastAsia"/>
          <w:sz w:val="28"/>
          <w:szCs w:val="28"/>
        </w:rPr>
        <w:t xml:space="preserve">  </w:t>
      </w:r>
      <w:r w:rsidRPr="00A243DE">
        <w:rPr>
          <w:rFonts w:hint="eastAsia"/>
          <w:sz w:val="28"/>
          <w:szCs w:val="28"/>
        </w:rPr>
        <w:t>起草</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第一起草单位应于年度标准制修订计划下达后</w:t>
      </w:r>
      <w:r w:rsidRPr="00A243DE">
        <w:rPr>
          <w:rFonts w:hint="eastAsia"/>
          <w:sz w:val="28"/>
          <w:szCs w:val="28"/>
        </w:rPr>
        <w:t>3</w:t>
      </w:r>
      <w:r w:rsidRPr="00A243DE">
        <w:rPr>
          <w:rFonts w:hint="eastAsia"/>
          <w:sz w:val="28"/>
          <w:szCs w:val="28"/>
        </w:rPr>
        <w:t>个月内完成前期筹备工作，向技术委员会报送《工作大纲》进行审查；</w:t>
      </w:r>
      <w:r w:rsidRPr="00A243DE">
        <w:rPr>
          <w:rFonts w:hint="eastAsia"/>
          <w:sz w:val="28"/>
          <w:szCs w:val="28"/>
        </w:rPr>
        <w:t xml:space="preserve"> </w:t>
      </w:r>
    </w:p>
    <w:p w:rsidR="003402D2" w:rsidRPr="00A243DE" w:rsidRDefault="003402D2" w:rsidP="003402D2">
      <w:pPr>
        <w:widowControl/>
        <w:jc w:val="left"/>
        <w:rPr>
          <w:sz w:val="28"/>
          <w:szCs w:val="28"/>
        </w:rPr>
      </w:pPr>
      <w:r w:rsidRPr="00A243DE">
        <w:rPr>
          <w:rFonts w:hint="eastAsia"/>
          <w:sz w:val="28"/>
          <w:szCs w:val="28"/>
        </w:rPr>
        <w:t xml:space="preserve">2  </w:t>
      </w:r>
      <w:r w:rsidRPr="00A243DE">
        <w:rPr>
          <w:rFonts w:hint="eastAsia"/>
          <w:sz w:val="28"/>
          <w:szCs w:val="28"/>
        </w:rPr>
        <w:t>《工作大纲》中的工作进度计划，要细化到各具体阶段和环节，明确《征求意见稿》的完成时间；</w:t>
      </w:r>
    </w:p>
    <w:p w:rsidR="003402D2" w:rsidRPr="00A243DE" w:rsidRDefault="003402D2" w:rsidP="003402D2">
      <w:pPr>
        <w:widowControl/>
        <w:jc w:val="left"/>
        <w:rPr>
          <w:sz w:val="28"/>
          <w:szCs w:val="28"/>
        </w:rPr>
      </w:pPr>
      <w:r w:rsidRPr="00A243DE">
        <w:rPr>
          <w:rFonts w:hint="eastAsia"/>
          <w:sz w:val="28"/>
          <w:szCs w:val="28"/>
        </w:rPr>
        <w:t xml:space="preserve">3  </w:t>
      </w:r>
      <w:r w:rsidRPr="00A243DE">
        <w:rPr>
          <w:rFonts w:hint="eastAsia"/>
          <w:sz w:val="28"/>
          <w:szCs w:val="28"/>
        </w:rPr>
        <w:t>第一起草单位印发《启动会会议通知》，召开标准启动会，启动会由第一起草单位主持，归口标委会选派负责该项目技术支持的委员参会。</w:t>
      </w:r>
    </w:p>
    <w:p w:rsidR="003402D2" w:rsidRPr="00A243DE" w:rsidRDefault="003402D2" w:rsidP="003402D2">
      <w:pPr>
        <w:widowControl/>
        <w:jc w:val="left"/>
        <w:rPr>
          <w:sz w:val="28"/>
          <w:szCs w:val="28"/>
        </w:rPr>
      </w:pPr>
      <w:r w:rsidRPr="00A243DE">
        <w:rPr>
          <w:rFonts w:hint="eastAsia"/>
          <w:sz w:val="28"/>
          <w:szCs w:val="28"/>
        </w:rPr>
        <w:t>第二十二条</w:t>
      </w:r>
      <w:r w:rsidRPr="00A243DE">
        <w:rPr>
          <w:rFonts w:hint="eastAsia"/>
          <w:sz w:val="28"/>
          <w:szCs w:val="28"/>
        </w:rPr>
        <w:t xml:space="preserve">  </w:t>
      </w:r>
      <w:r w:rsidRPr="00A243DE">
        <w:rPr>
          <w:rFonts w:hint="eastAsia"/>
          <w:sz w:val="28"/>
          <w:szCs w:val="28"/>
        </w:rPr>
        <w:t>征求意见</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标准主要负责起草单位在调查研究的基础上，提出标准《征求意见稿》（包括附件），分送技术委员会有关委员以及有代表性的单位和个人征求意见；</w:t>
      </w:r>
    </w:p>
    <w:p w:rsidR="003402D2" w:rsidRPr="00A243DE" w:rsidRDefault="003402D2" w:rsidP="003402D2">
      <w:pPr>
        <w:widowControl/>
        <w:jc w:val="left"/>
        <w:rPr>
          <w:sz w:val="28"/>
          <w:szCs w:val="28"/>
        </w:rPr>
      </w:pPr>
      <w:r w:rsidRPr="00A243DE">
        <w:rPr>
          <w:rFonts w:hint="eastAsia"/>
          <w:sz w:val="28"/>
          <w:szCs w:val="28"/>
        </w:rPr>
        <w:lastRenderedPageBreak/>
        <w:t xml:space="preserve">2  </w:t>
      </w:r>
      <w:r w:rsidRPr="00A243DE">
        <w:rPr>
          <w:rFonts w:hint="eastAsia"/>
          <w:sz w:val="28"/>
          <w:szCs w:val="28"/>
        </w:rPr>
        <w:t>技术委员会草拟《征求意见函》，连同审核合格的《征求意见稿》电子版，在中国风景园林学会网站上向行业公开征求意见。网上征求意见时间不少于</w:t>
      </w:r>
      <w:r w:rsidRPr="00A243DE">
        <w:rPr>
          <w:rFonts w:hint="eastAsia"/>
          <w:sz w:val="28"/>
          <w:szCs w:val="28"/>
        </w:rPr>
        <w:t>20</w:t>
      </w:r>
      <w:r w:rsidRPr="00A243DE">
        <w:rPr>
          <w:rFonts w:hint="eastAsia"/>
          <w:sz w:val="28"/>
          <w:szCs w:val="28"/>
        </w:rPr>
        <w:t>个工作日；</w:t>
      </w:r>
    </w:p>
    <w:p w:rsidR="003402D2" w:rsidRPr="00A243DE" w:rsidRDefault="003402D2" w:rsidP="003402D2">
      <w:pPr>
        <w:widowControl/>
        <w:jc w:val="left"/>
        <w:rPr>
          <w:sz w:val="28"/>
          <w:szCs w:val="28"/>
        </w:rPr>
      </w:pPr>
      <w:r w:rsidRPr="00A243DE">
        <w:rPr>
          <w:rFonts w:hint="eastAsia"/>
          <w:sz w:val="28"/>
          <w:szCs w:val="28"/>
        </w:rPr>
        <w:t xml:space="preserve">3  </w:t>
      </w:r>
      <w:r w:rsidRPr="00A243DE">
        <w:rPr>
          <w:rFonts w:hint="eastAsia"/>
          <w:sz w:val="28"/>
          <w:szCs w:val="28"/>
        </w:rPr>
        <w:t>第一起草单位应根据反馈意见修改《征求意见稿》，并完成征求意见汇总处理。</w:t>
      </w:r>
    </w:p>
    <w:p w:rsidR="003402D2" w:rsidRPr="00A243DE" w:rsidRDefault="003402D2" w:rsidP="003402D2">
      <w:pPr>
        <w:widowControl/>
        <w:jc w:val="left"/>
        <w:rPr>
          <w:sz w:val="28"/>
          <w:szCs w:val="28"/>
        </w:rPr>
      </w:pPr>
      <w:r w:rsidRPr="00A243DE">
        <w:rPr>
          <w:rFonts w:hint="eastAsia"/>
          <w:sz w:val="28"/>
          <w:szCs w:val="28"/>
        </w:rPr>
        <w:t>第二十三条</w:t>
      </w:r>
      <w:r w:rsidRPr="00A243DE">
        <w:rPr>
          <w:rFonts w:hint="eastAsia"/>
          <w:sz w:val="28"/>
          <w:szCs w:val="28"/>
        </w:rPr>
        <w:t xml:space="preserve">  </w:t>
      </w:r>
      <w:r w:rsidRPr="00A243DE">
        <w:rPr>
          <w:rFonts w:hint="eastAsia"/>
          <w:sz w:val="28"/>
          <w:szCs w:val="28"/>
        </w:rPr>
        <w:t>审查</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起草单位对所提意见进行综合分析后，对征求意见稿进行修改，提出标准送审稿，报送技术委员会；</w:t>
      </w:r>
    </w:p>
    <w:p w:rsidR="003402D2" w:rsidRPr="00A243DE" w:rsidRDefault="003402D2" w:rsidP="003402D2">
      <w:pPr>
        <w:widowControl/>
        <w:jc w:val="left"/>
        <w:rPr>
          <w:sz w:val="28"/>
          <w:szCs w:val="28"/>
        </w:rPr>
      </w:pPr>
      <w:r w:rsidRPr="00A243DE">
        <w:rPr>
          <w:rFonts w:hint="eastAsia"/>
          <w:sz w:val="28"/>
          <w:szCs w:val="28"/>
        </w:rPr>
        <w:t xml:space="preserve">2  </w:t>
      </w:r>
      <w:r w:rsidRPr="00A243DE">
        <w:rPr>
          <w:rFonts w:hint="eastAsia"/>
          <w:sz w:val="28"/>
          <w:szCs w:val="28"/>
        </w:rPr>
        <w:t>技术委员会对标准初审合格后，印发《审查会会议通知》，组织委员会相关专家进行会议审查或函审；</w:t>
      </w:r>
    </w:p>
    <w:p w:rsidR="003402D2" w:rsidRPr="00A243DE" w:rsidRDefault="003402D2" w:rsidP="003402D2">
      <w:pPr>
        <w:widowControl/>
        <w:jc w:val="left"/>
        <w:rPr>
          <w:sz w:val="28"/>
          <w:szCs w:val="28"/>
        </w:rPr>
      </w:pPr>
      <w:r w:rsidRPr="00A243DE">
        <w:rPr>
          <w:rFonts w:hint="eastAsia"/>
          <w:sz w:val="28"/>
          <w:szCs w:val="28"/>
        </w:rPr>
        <w:t xml:space="preserve">3  </w:t>
      </w:r>
      <w:r w:rsidRPr="00A243DE">
        <w:rPr>
          <w:rFonts w:hint="eastAsia"/>
          <w:sz w:val="28"/>
          <w:szCs w:val="28"/>
        </w:rPr>
        <w:t>审查会应形成《审查会会议纪要》，《审查会会议纪要》应</w:t>
      </w:r>
      <w:proofErr w:type="gramStart"/>
      <w:r w:rsidRPr="00A243DE">
        <w:rPr>
          <w:rFonts w:hint="eastAsia"/>
          <w:sz w:val="28"/>
          <w:szCs w:val="28"/>
        </w:rPr>
        <w:t>作出</w:t>
      </w:r>
      <w:proofErr w:type="gramEnd"/>
      <w:r w:rsidRPr="00A243DE">
        <w:rPr>
          <w:rFonts w:hint="eastAsia"/>
          <w:sz w:val="28"/>
          <w:szCs w:val="28"/>
        </w:rPr>
        <w:t>“审查通过”或“审查不通过”的结论，并经审查专家组长、副组长签字确认；</w:t>
      </w:r>
    </w:p>
    <w:p w:rsidR="003402D2" w:rsidRPr="00A243DE" w:rsidRDefault="003402D2" w:rsidP="003402D2">
      <w:pPr>
        <w:widowControl/>
        <w:jc w:val="left"/>
        <w:rPr>
          <w:sz w:val="28"/>
          <w:szCs w:val="28"/>
        </w:rPr>
      </w:pPr>
      <w:r w:rsidRPr="00A243DE">
        <w:rPr>
          <w:rFonts w:hint="eastAsia"/>
          <w:sz w:val="28"/>
          <w:szCs w:val="28"/>
        </w:rPr>
        <w:t xml:space="preserve">4  </w:t>
      </w:r>
      <w:r w:rsidRPr="00A243DE">
        <w:rPr>
          <w:rFonts w:hint="eastAsia"/>
          <w:sz w:val="28"/>
          <w:szCs w:val="28"/>
        </w:rPr>
        <w:t>审查通过的标准送审稿，由标准主要负责起草单位或工作组根据审查意见进行修改。</w:t>
      </w:r>
    </w:p>
    <w:p w:rsidR="003402D2" w:rsidRPr="00A243DE" w:rsidRDefault="003402D2" w:rsidP="003402D2">
      <w:pPr>
        <w:widowControl/>
        <w:jc w:val="left"/>
        <w:rPr>
          <w:sz w:val="28"/>
          <w:szCs w:val="28"/>
        </w:rPr>
      </w:pPr>
      <w:r w:rsidRPr="00A243DE">
        <w:rPr>
          <w:rFonts w:hint="eastAsia"/>
          <w:sz w:val="28"/>
          <w:szCs w:val="28"/>
        </w:rPr>
        <w:t>第二十四条</w:t>
      </w:r>
      <w:r w:rsidRPr="00A243DE">
        <w:rPr>
          <w:rFonts w:hint="eastAsia"/>
          <w:sz w:val="28"/>
          <w:szCs w:val="28"/>
        </w:rPr>
        <w:t xml:space="preserve">  </w:t>
      </w:r>
      <w:r w:rsidRPr="00A243DE">
        <w:rPr>
          <w:rFonts w:hint="eastAsia"/>
          <w:sz w:val="28"/>
          <w:szCs w:val="28"/>
        </w:rPr>
        <w:t>报批和颁布</w:t>
      </w:r>
    </w:p>
    <w:p w:rsidR="003402D2" w:rsidRPr="00A243DE" w:rsidRDefault="003402D2" w:rsidP="003402D2">
      <w:pPr>
        <w:widowControl/>
        <w:jc w:val="left"/>
        <w:rPr>
          <w:sz w:val="28"/>
          <w:szCs w:val="28"/>
        </w:rPr>
      </w:pPr>
      <w:r w:rsidRPr="00A243DE">
        <w:rPr>
          <w:rFonts w:hint="eastAsia"/>
          <w:sz w:val="28"/>
          <w:szCs w:val="28"/>
        </w:rPr>
        <w:t xml:space="preserve">1  </w:t>
      </w:r>
      <w:r w:rsidRPr="00A243DE">
        <w:rPr>
          <w:rFonts w:hint="eastAsia"/>
          <w:sz w:val="28"/>
          <w:szCs w:val="28"/>
        </w:rPr>
        <w:t>编制组按照审查意见修改形成《报批稿》及附件，</w:t>
      </w:r>
      <w:proofErr w:type="gramStart"/>
      <w:r w:rsidRPr="00A243DE">
        <w:rPr>
          <w:rFonts w:hint="eastAsia"/>
          <w:sz w:val="28"/>
          <w:szCs w:val="28"/>
        </w:rPr>
        <w:t>报技术</w:t>
      </w:r>
      <w:proofErr w:type="gramEnd"/>
      <w:r w:rsidRPr="00A243DE">
        <w:rPr>
          <w:rFonts w:hint="eastAsia"/>
          <w:sz w:val="28"/>
          <w:szCs w:val="28"/>
        </w:rPr>
        <w:t>委员会</w:t>
      </w:r>
      <w:r w:rsidRPr="00A243DE">
        <w:rPr>
          <w:rFonts w:hint="eastAsia"/>
          <w:sz w:val="28"/>
          <w:szCs w:val="28"/>
        </w:rPr>
        <w:t>;</w:t>
      </w:r>
    </w:p>
    <w:p w:rsidR="003402D2" w:rsidRPr="00A243DE" w:rsidRDefault="003402D2" w:rsidP="003402D2">
      <w:pPr>
        <w:widowControl/>
        <w:jc w:val="left"/>
        <w:rPr>
          <w:sz w:val="28"/>
          <w:szCs w:val="28"/>
        </w:rPr>
      </w:pPr>
      <w:r w:rsidRPr="00A243DE">
        <w:rPr>
          <w:rFonts w:hint="eastAsia"/>
          <w:sz w:val="28"/>
          <w:szCs w:val="28"/>
        </w:rPr>
        <w:t xml:space="preserve">2  </w:t>
      </w:r>
      <w:r w:rsidRPr="00A243DE">
        <w:rPr>
          <w:rFonts w:hint="eastAsia"/>
          <w:sz w:val="28"/>
          <w:szCs w:val="28"/>
        </w:rPr>
        <w:t>标准报批稿经委员会复核合格后，并按规定程序在中国风景园林学会网站发布公告</w:t>
      </w:r>
      <w:r w:rsidRPr="00A243DE">
        <w:rPr>
          <w:rFonts w:hint="eastAsia"/>
          <w:sz w:val="28"/>
          <w:szCs w:val="28"/>
        </w:rPr>
        <w:t xml:space="preserve">; </w:t>
      </w:r>
    </w:p>
    <w:p w:rsidR="003402D2" w:rsidRPr="00A243DE" w:rsidRDefault="003402D2" w:rsidP="003402D2">
      <w:pPr>
        <w:widowControl/>
        <w:jc w:val="left"/>
        <w:rPr>
          <w:sz w:val="28"/>
          <w:szCs w:val="28"/>
        </w:rPr>
      </w:pPr>
      <w:r w:rsidRPr="00A243DE">
        <w:rPr>
          <w:rFonts w:hint="eastAsia"/>
          <w:sz w:val="28"/>
          <w:szCs w:val="28"/>
        </w:rPr>
        <w:t xml:space="preserve">3  </w:t>
      </w:r>
      <w:r w:rsidRPr="00A243DE">
        <w:rPr>
          <w:rFonts w:hint="eastAsia"/>
          <w:sz w:val="28"/>
          <w:szCs w:val="28"/>
        </w:rPr>
        <w:t>技术委员会和第一主编单位负责对标准技术内容的解释和组织宣贯实施；</w:t>
      </w:r>
    </w:p>
    <w:p w:rsidR="003402D2" w:rsidRPr="00A243DE" w:rsidRDefault="003402D2" w:rsidP="003402D2">
      <w:pPr>
        <w:widowControl/>
        <w:jc w:val="left"/>
        <w:rPr>
          <w:sz w:val="28"/>
          <w:szCs w:val="28"/>
        </w:rPr>
      </w:pPr>
      <w:r w:rsidRPr="00A243DE">
        <w:rPr>
          <w:rFonts w:hint="eastAsia"/>
          <w:sz w:val="28"/>
          <w:szCs w:val="28"/>
        </w:rPr>
        <w:lastRenderedPageBreak/>
        <w:t xml:space="preserve">4  </w:t>
      </w:r>
      <w:r w:rsidRPr="00A243DE">
        <w:rPr>
          <w:rFonts w:hint="eastAsia"/>
          <w:sz w:val="28"/>
          <w:szCs w:val="28"/>
        </w:rPr>
        <w:t>团体标准的编号由团体标准代号（</w:t>
      </w:r>
      <w:r w:rsidRPr="00A243DE">
        <w:rPr>
          <w:rFonts w:hint="eastAsia"/>
          <w:sz w:val="28"/>
          <w:szCs w:val="28"/>
        </w:rPr>
        <w:t>T</w:t>
      </w:r>
      <w:r w:rsidRPr="00A243DE">
        <w:rPr>
          <w:rFonts w:hint="eastAsia"/>
          <w:sz w:val="28"/>
          <w:szCs w:val="28"/>
        </w:rPr>
        <w:t>）、中国风景园林学会号（</w:t>
      </w:r>
      <w:r w:rsidRPr="00A243DE">
        <w:rPr>
          <w:rFonts w:hint="eastAsia"/>
          <w:sz w:val="28"/>
          <w:szCs w:val="28"/>
        </w:rPr>
        <w:t>CHSLA</w:t>
      </w:r>
      <w:r w:rsidRPr="00A243DE">
        <w:rPr>
          <w:rFonts w:hint="eastAsia"/>
          <w:sz w:val="28"/>
          <w:szCs w:val="28"/>
        </w:rPr>
        <w:t>）、标准顺序号和年代号组成；</w:t>
      </w:r>
    </w:p>
    <w:p w:rsidR="003402D2" w:rsidRPr="00A243DE" w:rsidRDefault="003402D2" w:rsidP="003402D2">
      <w:pPr>
        <w:widowControl/>
        <w:jc w:val="left"/>
        <w:rPr>
          <w:sz w:val="28"/>
          <w:szCs w:val="28"/>
        </w:rPr>
      </w:pPr>
      <w:r w:rsidRPr="00A243DE">
        <w:rPr>
          <w:rFonts w:hint="eastAsia"/>
          <w:sz w:val="28"/>
          <w:szCs w:val="28"/>
        </w:rPr>
        <w:t>示例：</w:t>
      </w:r>
      <w:r w:rsidRPr="00A243DE">
        <w:rPr>
          <w:rFonts w:hint="eastAsia"/>
          <w:sz w:val="28"/>
          <w:szCs w:val="28"/>
        </w:rPr>
        <w:t>T/CHSLA XX-XXXX</w:t>
      </w:r>
    </w:p>
    <w:p w:rsidR="003402D2" w:rsidRPr="00A243DE" w:rsidRDefault="003402D2" w:rsidP="003402D2">
      <w:pPr>
        <w:widowControl/>
        <w:jc w:val="left"/>
        <w:rPr>
          <w:sz w:val="28"/>
          <w:szCs w:val="28"/>
        </w:rPr>
      </w:pPr>
      <w:r w:rsidRPr="00A243DE">
        <w:rPr>
          <w:rFonts w:hint="eastAsia"/>
          <w:sz w:val="28"/>
          <w:szCs w:val="28"/>
        </w:rPr>
        <w:t xml:space="preserve">5  </w:t>
      </w:r>
      <w:r w:rsidRPr="00A243DE">
        <w:rPr>
          <w:rFonts w:hint="eastAsia"/>
          <w:sz w:val="28"/>
          <w:szCs w:val="28"/>
        </w:rPr>
        <w:t>秘书处负责学会标准的编号和发布，学会标准经编号后在学会官方网站全文发布并出版。</w:t>
      </w:r>
    </w:p>
    <w:p w:rsidR="003402D2" w:rsidRPr="00A243DE" w:rsidRDefault="003402D2" w:rsidP="003402D2">
      <w:pPr>
        <w:widowControl/>
        <w:jc w:val="center"/>
        <w:rPr>
          <w:b/>
          <w:sz w:val="28"/>
          <w:szCs w:val="28"/>
        </w:rPr>
      </w:pPr>
      <w:r w:rsidRPr="00A243DE">
        <w:rPr>
          <w:rFonts w:hint="eastAsia"/>
          <w:b/>
          <w:sz w:val="28"/>
          <w:szCs w:val="28"/>
        </w:rPr>
        <w:t>第五章</w:t>
      </w:r>
      <w:r w:rsidRPr="00A243DE">
        <w:rPr>
          <w:rFonts w:hint="eastAsia"/>
          <w:b/>
          <w:sz w:val="28"/>
          <w:szCs w:val="28"/>
        </w:rPr>
        <w:t xml:space="preserve">  </w:t>
      </w:r>
      <w:r w:rsidRPr="00A243DE">
        <w:rPr>
          <w:rFonts w:hint="eastAsia"/>
          <w:b/>
          <w:sz w:val="28"/>
          <w:szCs w:val="28"/>
        </w:rPr>
        <w:t>附</w:t>
      </w:r>
      <w:r w:rsidRPr="00A243DE">
        <w:rPr>
          <w:rFonts w:hint="eastAsia"/>
          <w:b/>
          <w:sz w:val="28"/>
          <w:szCs w:val="28"/>
        </w:rPr>
        <w:t xml:space="preserve">  </w:t>
      </w:r>
      <w:r w:rsidRPr="00A243DE">
        <w:rPr>
          <w:rFonts w:hint="eastAsia"/>
          <w:b/>
          <w:sz w:val="28"/>
          <w:szCs w:val="28"/>
        </w:rPr>
        <w:t>则</w:t>
      </w:r>
    </w:p>
    <w:p w:rsidR="003402D2" w:rsidRPr="00A243DE" w:rsidRDefault="003402D2" w:rsidP="003402D2">
      <w:pPr>
        <w:widowControl/>
        <w:jc w:val="left"/>
        <w:rPr>
          <w:sz w:val="28"/>
          <w:szCs w:val="28"/>
        </w:rPr>
      </w:pPr>
      <w:r w:rsidRPr="00A243DE">
        <w:rPr>
          <w:rFonts w:hint="eastAsia"/>
          <w:sz w:val="28"/>
          <w:szCs w:val="28"/>
        </w:rPr>
        <w:t>第二十五条</w:t>
      </w:r>
      <w:r w:rsidRPr="00A243DE">
        <w:rPr>
          <w:rFonts w:hint="eastAsia"/>
          <w:sz w:val="28"/>
          <w:szCs w:val="28"/>
        </w:rPr>
        <w:t xml:space="preserve">  </w:t>
      </w:r>
      <w:r w:rsidRPr="00A243DE">
        <w:rPr>
          <w:rFonts w:hint="eastAsia"/>
          <w:sz w:val="28"/>
          <w:szCs w:val="28"/>
        </w:rPr>
        <w:t>技术委员会的英文名称为</w:t>
      </w:r>
      <w:r w:rsidRPr="00A243DE">
        <w:rPr>
          <w:rFonts w:hint="eastAsia"/>
          <w:sz w:val="28"/>
          <w:szCs w:val="28"/>
        </w:rPr>
        <w:t>Standardization Technical Committee of Chinese Society of Landscape Architecture</w:t>
      </w:r>
      <w:r w:rsidRPr="00A243DE">
        <w:rPr>
          <w:rFonts w:hint="eastAsia"/>
          <w:sz w:val="28"/>
          <w:szCs w:val="28"/>
        </w:rPr>
        <w:t>。</w:t>
      </w:r>
    </w:p>
    <w:p w:rsidR="003402D2" w:rsidRPr="00A243DE" w:rsidRDefault="003402D2" w:rsidP="003402D2">
      <w:pPr>
        <w:widowControl/>
        <w:jc w:val="left"/>
        <w:rPr>
          <w:sz w:val="28"/>
          <w:szCs w:val="28"/>
        </w:rPr>
      </w:pPr>
      <w:r w:rsidRPr="00A243DE">
        <w:rPr>
          <w:rFonts w:hint="eastAsia"/>
          <w:sz w:val="28"/>
          <w:szCs w:val="28"/>
        </w:rPr>
        <w:t>第二十六条</w:t>
      </w:r>
      <w:r w:rsidRPr="00A243DE">
        <w:rPr>
          <w:rFonts w:hint="eastAsia"/>
          <w:sz w:val="28"/>
          <w:szCs w:val="28"/>
        </w:rPr>
        <w:t xml:space="preserve">  </w:t>
      </w:r>
      <w:r w:rsidRPr="00A243DE">
        <w:rPr>
          <w:rFonts w:hint="eastAsia"/>
          <w:sz w:val="28"/>
          <w:szCs w:val="28"/>
        </w:rPr>
        <w:t>本办法由中国风景园林学会标准化技术委员会负责解释。</w:t>
      </w:r>
    </w:p>
    <w:p w:rsidR="00524F27" w:rsidRDefault="003402D2" w:rsidP="003402D2">
      <w:r w:rsidRPr="00A243DE">
        <w:rPr>
          <w:rFonts w:hint="eastAsia"/>
          <w:sz w:val="28"/>
          <w:szCs w:val="28"/>
        </w:rPr>
        <w:t>第二十七条</w:t>
      </w:r>
      <w:r w:rsidRPr="00A243DE">
        <w:rPr>
          <w:rFonts w:hint="eastAsia"/>
          <w:sz w:val="28"/>
          <w:szCs w:val="28"/>
        </w:rPr>
        <w:t xml:space="preserve">  </w:t>
      </w:r>
      <w:r w:rsidRPr="00A243DE">
        <w:rPr>
          <w:rFonts w:hint="eastAsia"/>
          <w:sz w:val="28"/>
          <w:szCs w:val="28"/>
        </w:rPr>
        <w:t>本办法上报中国风景园林学会，自批准之日起即实施</w:t>
      </w:r>
      <w:r>
        <w:rPr>
          <w:rFonts w:hint="eastAsia"/>
          <w:sz w:val="28"/>
          <w:szCs w:val="28"/>
        </w:rPr>
        <w:t>。</w:t>
      </w:r>
    </w:p>
    <w:sectPr w:rsidR="00524F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B22E5"/>
    <w:multiLevelType w:val="multilevel"/>
    <w:tmpl w:val="26E2182E"/>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62E"/>
    <w:rsid w:val="000A1E41"/>
    <w:rsid w:val="003402D2"/>
    <w:rsid w:val="008B062E"/>
    <w:rsid w:val="00C65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D2"/>
    <w:pPr>
      <w:widowControl w:val="0"/>
      <w:jc w:val="both"/>
    </w:pPr>
  </w:style>
  <w:style w:type="paragraph" w:styleId="2">
    <w:name w:val="heading 2"/>
    <w:basedOn w:val="a"/>
    <w:next w:val="a"/>
    <w:link w:val="2Char"/>
    <w:uiPriority w:val="9"/>
    <w:unhideWhenUsed/>
    <w:qFormat/>
    <w:rsid w:val="003402D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02D2"/>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2D2"/>
    <w:pPr>
      <w:widowControl w:val="0"/>
      <w:jc w:val="both"/>
    </w:pPr>
  </w:style>
  <w:style w:type="paragraph" w:styleId="2">
    <w:name w:val="heading 2"/>
    <w:basedOn w:val="a"/>
    <w:next w:val="a"/>
    <w:link w:val="2Char"/>
    <w:uiPriority w:val="9"/>
    <w:unhideWhenUsed/>
    <w:qFormat/>
    <w:rsid w:val="003402D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02D2"/>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dc:creator>
  <cp:keywords/>
  <dc:description/>
  <cp:lastModifiedBy>wlx</cp:lastModifiedBy>
  <cp:revision>2</cp:revision>
  <dcterms:created xsi:type="dcterms:W3CDTF">2018-03-03T05:23:00Z</dcterms:created>
  <dcterms:modified xsi:type="dcterms:W3CDTF">2018-03-03T05:24:00Z</dcterms:modified>
</cp:coreProperties>
</file>