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 w:line="315" w:lineRule="atLeast"/>
        <w:jc w:val="center"/>
        <w:rPr>
          <w:rFonts w:ascii="仿宋" w:hAnsi="仿宋" w:eastAsia="仿宋" w:cs="Helvetica"/>
          <w:b/>
          <w:bCs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酒店住宿需知</w:t>
      </w:r>
    </w:p>
    <w:p>
      <w:pPr>
        <w:widowControl/>
        <w:shd w:val="clear" w:color="auto" w:fill="FFFFFF"/>
        <w:spacing w:after="150" w:line="315" w:lineRule="atLeast"/>
        <w:ind w:firstLine="600" w:firstLineChars="200"/>
        <w:rPr>
          <w:rFonts w:ascii="仿宋" w:hAnsi="仿宋" w:eastAsia="仿宋" w:cs="Helvetic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Helvetica"/>
          <w:color w:val="333333"/>
          <w:kern w:val="0"/>
          <w:sz w:val="30"/>
          <w:szCs w:val="30"/>
        </w:rPr>
        <w:t>因大会参会人员较多，会场周边房间数量有限，为保证预定房间准确性，酒店将已收到预定房间全款为确认，请按入住酒店对应的开户行及账号付款，付款时请备注好预定人员姓名及单位简称，未付款的人员，酒店有权不保留订单。</w:t>
      </w:r>
    </w:p>
    <w:p>
      <w:pPr>
        <w:widowControl/>
        <w:shd w:val="clear" w:color="auto" w:fill="FFFFFF"/>
        <w:spacing w:after="150" w:line="315" w:lineRule="atLeast"/>
        <w:jc w:val="left"/>
        <w:rPr>
          <w:rFonts w:ascii="仿宋" w:hAnsi="仿宋" w:eastAsia="仿宋" w:cs="Helvetica"/>
          <w:color w:val="333333"/>
          <w:kern w:val="0"/>
          <w:sz w:val="30"/>
          <w:szCs w:val="30"/>
        </w:rPr>
      </w:pPr>
      <w:r>
        <w:rPr>
          <w:rFonts w:ascii="Calibri" w:hAnsi="Calibri" w:eastAsia="仿宋" w:cs="Calibri"/>
          <w:color w:val="333333"/>
          <w:kern w:val="0"/>
          <w:sz w:val="30"/>
          <w:szCs w:val="30"/>
        </w:rPr>
        <w:t> </w:t>
      </w:r>
    </w:p>
    <w:p>
      <w:pPr>
        <w:widowControl/>
        <w:shd w:val="clear" w:color="auto" w:fill="FFFFFF"/>
        <w:spacing w:after="150" w:line="315" w:lineRule="atLeast"/>
        <w:jc w:val="left"/>
        <w:rPr>
          <w:rFonts w:ascii="仿宋" w:hAnsi="仿宋" w:eastAsia="仿宋" w:cs="Helvetic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酒店1：</w:t>
      </w:r>
      <w:r>
        <w:rPr>
          <w:rFonts w:hint="eastAsia" w:ascii="仿宋" w:hAnsi="仿宋" w:eastAsia="仿宋" w:cs="Helvetica"/>
          <w:color w:val="333333"/>
          <w:kern w:val="0"/>
          <w:sz w:val="30"/>
          <w:szCs w:val="30"/>
        </w:rPr>
        <w:t>成都秦皇假日酒店</w:t>
      </w:r>
    </w:p>
    <w:p>
      <w:pPr>
        <w:widowControl/>
        <w:shd w:val="clear" w:color="auto" w:fill="FFFFFF"/>
        <w:spacing w:after="150" w:line="315" w:lineRule="atLeast"/>
        <w:jc w:val="left"/>
        <w:rPr>
          <w:rFonts w:ascii="仿宋" w:hAnsi="仿宋" w:eastAsia="仿宋" w:cs="Helvetic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酒店地址</w:t>
      </w:r>
      <w:r>
        <w:rPr>
          <w:rFonts w:hint="eastAsia" w:ascii="仿宋" w:hAnsi="仿宋" w:eastAsia="仿宋" w:cs="Helvetica"/>
          <w:color w:val="333333"/>
          <w:kern w:val="0"/>
          <w:sz w:val="30"/>
          <w:szCs w:val="30"/>
        </w:rPr>
        <w:t>：四川省成都市天府新区成都直辖区汉州路</w:t>
      </w:r>
      <w:r>
        <w:rPr>
          <w:rFonts w:hint="eastAsia" w:ascii="仿宋" w:hAnsi="仿宋" w:eastAsia="仿宋" w:cs="Calibri"/>
          <w:color w:val="333333"/>
          <w:kern w:val="0"/>
          <w:sz w:val="30"/>
          <w:szCs w:val="30"/>
        </w:rPr>
        <w:t>999</w:t>
      </w:r>
      <w:r>
        <w:rPr>
          <w:rFonts w:hint="eastAsia" w:ascii="仿宋" w:hAnsi="仿宋" w:eastAsia="仿宋" w:cs="Helvetica"/>
          <w:color w:val="333333"/>
          <w:kern w:val="0"/>
          <w:sz w:val="30"/>
          <w:szCs w:val="30"/>
        </w:rPr>
        <w:t>号成都秦皇假日酒店</w:t>
      </w:r>
    </w:p>
    <w:p>
      <w:pPr>
        <w:widowControl/>
        <w:shd w:val="clear" w:color="auto" w:fill="FFFFFF"/>
        <w:spacing w:after="150" w:line="315" w:lineRule="atLeast"/>
        <w:jc w:val="left"/>
        <w:rPr>
          <w:rFonts w:ascii="仿宋" w:hAnsi="仿宋" w:eastAsia="仿宋" w:cs="Helvetic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高级大床房：</w:t>
      </w:r>
      <w:r>
        <w:rPr>
          <w:rFonts w:hint="eastAsia" w:ascii="仿宋" w:hAnsi="仿宋" w:eastAsia="仿宋" w:cs="Calibri"/>
          <w:color w:val="333333"/>
          <w:kern w:val="0"/>
          <w:sz w:val="30"/>
          <w:szCs w:val="30"/>
        </w:rPr>
        <w:t>400</w:t>
      </w:r>
      <w:r>
        <w:rPr>
          <w:rFonts w:ascii="Calibri" w:hAnsi="Calibri" w:eastAsia="仿宋" w:cs="Calibri"/>
          <w:color w:val="333333"/>
          <w:kern w:val="0"/>
          <w:sz w:val="30"/>
          <w:szCs w:val="30"/>
        </w:rPr>
        <w:t> </w:t>
      </w:r>
      <w:r>
        <w:rPr>
          <w:rFonts w:hint="eastAsia" w:ascii="仿宋" w:hAnsi="仿宋" w:eastAsia="仿宋" w:cs="Helvetica"/>
          <w:color w:val="333333"/>
          <w:kern w:val="0"/>
          <w:sz w:val="30"/>
          <w:szCs w:val="30"/>
        </w:rPr>
        <w:t>元</w:t>
      </w:r>
      <w:r>
        <w:rPr>
          <w:rFonts w:hint="eastAsia" w:ascii="仿宋" w:hAnsi="仿宋" w:eastAsia="仿宋" w:cs="Calibri"/>
          <w:color w:val="333333"/>
          <w:kern w:val="0"/>
          <w:sz w:val="30"/>
          <w:szCs w:val="30"/>
        </w:rPr>
        <w:t>/</w:t>
      </w:r>
      <w:r>
        <w:rPr>
          <w:rFonts w:hint="eastAsia" w:ascii="仿宋" w:hAnsi="仿宋" w:eastAsia="仿宋" w:cs="Helvetica"/>
          <w:color w:val="333333"/>
          <w:kern w:val="0"/>
          <w:sz w:val="30"/>
          <w:szCs w:val="30"/>
        </w:rPr>
        <w:t>间</w:t>
      </w:r>
      <w:r>
        <w:rPr>
          <w:rFonts w:hint="eastAsia" w:ascii="仿宋" w:hAnsi="仿宋" w:eastAsia="仿宋" w:cs="Calibri"/>
          <w:color w:val="333333"/>
          <w:kern w:val="0"/>
          <w:sz w:val="30"/>
          <w:szCs w:val="30"/>
        </w:rPr>
        <w:t>/</w:t>
      </w:r>
      <w:r>
        <w:rPr>
          <w:rFonts w:hint="eastAsia" w:ascii="仿宋" w:hAnsi="仿宋" w:eastAsia="仿宋" w:cs="Helvetica"/>
          <w:color w:val="333333"/>
          <w:kern w:val="0"/>
          <w:sz w:val="30"/>
          <w:szCs w:val="30"/>
        </w:rPr>
        <w:t>晚 含早</w:t>
      </w:r>
    </w:p>
    <w:p>
      <w:pPr>
        <w:widowControl/>
        <w:shd w:val="clear" w:color="auto" w:fill="FFFFFF"/>
        <w:spacing w:after="150" w:line="315" w:lineRule="atLeast"/>
        <w:jc w:val="left"/>
        <w:rPr>
          <w:rFonts w:ascii="仿宋" w:hAnsi="仿宋" w:eastAsia="仿宋" w:cs="Helvetic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高级双床房：</w:t>
      </w:r>
      <w:r>
        <w:rPr>
          <w:rFonts w:hint="eastAsia" w:ascii="仿宋" w:hAnsi="仿宋" w:eastAsia="仿宋" w:cs="Calibri"/>
          <w:color w:val="333333"/>
          <w:kern w:val="0"/>
          <w:sz w:val="30"/>
          <w:szCs w:val="30"/>
        </w:rPr>
        <w:t>400</w:t>
      </w:r>
      <w:r>
        <w:rPr>
          <w:rFonts w:ascii="Calibri" w:hAnsi="Calibri" w:eastAsia="仿宋" w:cs="Calibri"/>
          <w:color w:val="333333"/>
          <w:kern w:val="0"/>
          <w:sz w:val="30"/>
          <w:szCs w:val="30"/>
        </w:rPr>
        <w:t> </w:t>
      </w:r>
      <w:r>
        <w:rPr>
          <w:rFonts w:hint="eastAsia" w:ascii="仿宋" w:hAnsi="仿宋" w:eastAsia="仿宋" w:cs="Helvetica"/>
          <w:color w:val="333333"/>
          <w:kern w:val="0"/>
          <w:sz w:val="30"/>
          <w:szCs w:val="30"/>
        </w:rPr>
        <w:t>元</w:t>
      </w:r>
      <w:r>
        <w:rPr>
          <w:rFonts w:hint="eastAsia" w:ascii="仿宋" w:hAnsi="仿宋" w:eastAsia="仿宋" w:cs="Calibri"/>
          <w:color w:val="333333"/>
          <w:kern w:val="0"/>
          <w:sz w:val="30"/>
          <w:szCs w:val="30"/>
        </w:rPr>
        <w:t>/</w:t>
      </w:r>
      <w:r>
        <w:rPr>
          <w:rFonts w:hint="eastAsia" w:ascii="仿宋" w:hAnsi="仿宋" w:eastAsia="仿宋" w:cs="Helvetica"/>
          <w:color w:val="333333"/>
          <w:kern w:val="0"/>
          <w:sz w:val="30"/>
          <w:szCs w:val="30"/>
        </w:rPr>
        <w:t>间</w:t>
      </w:r>
      <w:r>
        <w:rPr>
          <w:rFonts w:hint="eastAsia" w:ascii="仿宋" w:hAnsi="仿宋" w:eastAsia="仿宋" w:cs="Calibri"/>
          <w:color w:val="333333"/>
          <w:kern w:val="0"/>
          <w:sz w:val="30"/>
          <w:szCs w:val="30"/>
        </w:rPr>
        <w:t>/</w:t>
      </w:r>
      <w:r>
        <w:rPr>
          <w:rFonts w:hint="eastAsia" w:ascii="仿宋" w:hAnsi="仿宋" w:eastAsia="仿宋" w:cs="Helvetica"/>
          <w:color w:val="333333"/>
          <w:kern w:val="0"/>
          <w:sz w:val="30"/>
          <w:szCs w:val="30"/>
        </w:rPr>
        <w:t>晚 含早</w:t>
      </w:r>
    </w:p>
    <w:p>
      <w:pPr>
        <w:widowControl/>
        <w:shd w:val="clear" w:color="auto" w:fill="FFFFFF"/>
        <w:spacing w:after="150" w:line="315" w:lineRule="atLeast"/>
        <w:jc w:val="left"/>
        <w:rPr>
          <w:rFonts w:ascii="仿宋" w:hAnsi="仿宋" w:eastAsia="仿宋" w:cs="Helvetic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银行信息：</w:t>
      </w:r>
    </w:p>
    <w:p>
      <w:pPr>
        <w:widowControl/>
        <w:shd w:val="clear" w:color="auto" w:fill="FFFFFF"/>
        <w:spacing w:after="150" w:line="315" w:lineRule="atLeast"/>
        <w:jc w:val="left"/>
        <w:rPr>
          <w:rFonts w:ascii="仿宋" w:hAnsi="仿宋" w:eastAsia="仿宋" w:cs="Helvetic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户</w:t>
      </w:r>
      <w:r>
        <w:rPr>
          <w:rFonts w:ascii="Calibri" w:hAnsi="Calibri" w:eastAsia="仿宋" w:cs="Calibri"/>
          <w:b/>
          <w:bCs/>
          <w:color w:val="333333"/>
          <w:kern w:val="0"/>
          <w:sz w:val="30"/>
          <w:szCs w:val="30"/>
        </w:rPr>
        <w:t>    </w:t>
      </w: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名</w:t>
      </w:r>
      <w:r>
        <w:rPr>
          <w:rFonts w:hint="eastAsia" w:ascii="仿宋" w:hAnsi="仿宋" w:eastAsia="仿宋" w:cs="Calibri"/>
          <w:b/>
          <w:bCs/>
          <w:color w:val="333333"/>
          <w:kern w:val="0"/>
          <w:sz w:val="30"/>
          <w:szCs w:val="30"/>
        </w:rPr>
        <w:t>:</w:t>
      </w:r>
      <w:r>
        <w:rPr>
          <w:rFonts w:ascii="Calibri" w:hAnsi="Calibri" w:eastAsia="仿宋" w:cs="Calibri"/>
          <w:b/>
          <w:bCs/>
          <w:color w:val="333333"/>
          <w:kern w:val="0"/>
          <w:sz w:val="30"/>
          <w:szCs w:val="30"/>
        </w:rPr>
        <w:t> </w:t>
      </w:r>
      <w:r>
        <w:rPr>
          <w:rFonts w:ascii="Calibri" w:hAnsi="Calibri" w:eastAsia="仿宋" w:cs="Calibri"/>
          <w:color w:val="333333"/>
          <w:kern w:val="0"/>
          <w:sz w:val="30"/>
          <w:szCs w:val="30"/>
        </w:rPr>
        <w:t> </w:t>
      </w:r>
      <w:r>
        <w:rPr>
          <w:rFonts w:hint="eastAsia" w:ascii="仿宋" w:hAnsi="仿宋" w:eastAsia="仿宋" w:cs="Helvetica"/>
          <w:color w:val="333333"/>
          <w:kern w:val="0"/>
          <w:sz w:val="30"/>
          <w:szCs w:val="30"/>
        </w:rPr>
        <w:t>成都永慧房地产开发有限公司</w:t>
      </w:r>
    </w:p>
    <w:p>
      <w:pPr>
        <w:widowControl/>
        <w:shd w:val="clear" w:color="auto" w:fill="FFFFFF"/>
        <w:spacing w:after="150" w:line="315" w:lineRule="atLeast"/>
        <w:jc w:val="left"/>
        <w:rPr>
          <w:rFonts w:ascii="仿宋" w:hAnsi="仿宋" w:eastAsia="仿宋" w:cs="Helvetic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开</w:t>
      </w:r>
      <w:r>
        <w:rPr>
          <w:rFonts w:ascii="Calibri" w:hAnsi="Calibri" w:eastAsia="仿宋" w:cs="Calibri"/>
          <w:b/>
          <w:bCs/>
          <w:color w:val="333333"/>
          <w:kern w:val="0"/>
          <w:sz w:val="30"/>
          <w:szCs w:val="30"/>
        </w:rPr>
        <w:t> </w:t>
      </w: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户</w:t>
      </w:r>
      <w:r>
        <w:rPr>
          <w:rFonts w:ascii="Calibri" w:hAnsi="Calibri" w:eastAsia="仿宋" w:cs="Calibri"/>
          <w:b/>
          <w:bCs/>
          <w:color w:val="333333"/>
          <w:kern w:val="0"/>
          <w:sz w:val="30"/>
          <w:szCs w:val="30"/>
        </w:rPr>
        <w:t> </w:t>
      </w: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行</w:t>
      </w:r>
      <w:r>
        <w:rPr>
          <w:rFonts w:hint="eastAsia" w:ascii="仿宋" w:hAnsi="仿宋" w:eastAsia="仿宋" w:cs="Calibri"/>
          <w:b/>
          <w:bCs/>
          <w:color w:val="333333"/>
          <w:kern w:val="0"/>
          <w:sz w:val="30"/>
          <w:szCs w:val="30"/>
        </w:rPr>
        <w:t>:</w:t>
      </w:r>
      <w:r>
        <w:rPr>
          <w:rFonts w:ascii="Calibri" w:hAnsi="Calibri" w:eastAsia="仿宋" w:cs="Calibri"/>
          <w:b/>
          <w:bCs/>
          <w:color w:val="333333"/>
          <w:kern w:val="0"/>
          <w:sz w:val="30"/>
          <w:szCs w:val="30"/>
        </w:rPr>
        <w:t> </w:t>
      </w:r>
      <w:r>
        <w:rPr>
          <w:rFonts w:ascii="Calibri" w:hAnsi="Calibri" w:eastAsia="仿宋" w:cs="Calibri"/>
          <w:color w:val="333333"/>
          <w:kern w:val="0"/>
          <w:sz w:val="30"/>
          <w:szCs w:val="30"/>
        </w:rPr>
        <w:t> </w:t>
      </w:r>
      <w:r>
        <w:rPr>
          <w:rFonts w:hint="eastAsia" w:ascii="仿宋" w:hAnsi="仿宋" w:eastAsia="仿宋" w:cs="Helvetica"/>
          <w:color w:val="333333"/>
          <w:kern w:val="0"/>
          <w:sz w:val="30"/>
          <w:szCs w:val="30"/>
        </w:rPr>
        <w:t>中国农业银行股份有限公司成都华阳支行</w:t>
      </w:r>
    </w:p>
    <w:p>
      <w:pPr>
        <w:widowControl/>
        <w:shd w:val="clear" w:color="auto" w:fill="FFFFFF"/>
        <w:spacing w:after="150" w:line="315" w:lineRule="atLeast"/>
        <w:jc w:val="left"/>
        <w:rPr>
          <w:rFonts w:ascii="仿宋" w:hAnsi="仿宋" w:eastAsia="仿宋" w:cs="Helvetic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账</w:t>
      </w:r>
      <w:r>
        <w:rPr>
          <w:rFonts w:ascii="Calibri" w:hAnsi="Calibri" w:eastAsia="仿宋" w:cs="Calibri"/>
          <w:b/>
          <w:bCs/>
          <w:color w:val="333333"/>
          <w:kern w:val="0"/>
          <w:sz w:val="30"/>
          <w:szCs w:val="30"/>
        </w:rPr>
        <w:t>    </w:t>
      </w: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号</w:t>
      </w:r>
      <w:r>
        <w:rPr>
          <w:rFonts w:hint="eastAsia" w:ascii="仿宋" w:hAnsi="仿宋" w:eastAsia="仿宋" w:cs="Calibri"/>
          <w:b/>
          <w:bCs/>
          <w:color w:val="333333"/>
          <w:kern w:val="0"/>
          <w:sz w:val="30"/>
          <w:szCs w:val="30"/>
        </w:rPr>
        <w:t>:</w:t>
      </w:r>
      <w:r>
        <w:rPr>
          <w:rFonts w:ascii="Calibri" w:hAnsi="Calibri" w:eastAsia="仿宋" w:cs="Calibri"/>
          <w:color w:val="333333"/>
          <w:kern w:val="0"/>
          <w:sz w:val="30"/>
          <w:szCs w:val="30"/>
        </w:rPr>
        <w:t>  </w:t>
      </w:r>
      <w:r>
        <w:rPr>
          <w:rFonts w:ascii="仿宋" w:hAnsi="仿宋" w:eastAsia="仿宋" w:cs="Calibri"/>
          <w:color w:val="333333"/>
          <w:kern w:val="0"/>
          <w:sz w:val="30"/>
          <w:szCs w:val="30"/>
        </w:rPr>
        <w:t>22827401040011570</w:t>
      </w:r>
    </w:p>
    <w:p>
      <w:pPr>
        <w:widowControl/>
        <w:shd w:val="clear" w:color="auto" w:fill="FFFFFF"/>
        <w:spacing w:after="150" w:line="315" w:lineRule="atLeast"/>
        <w:jc w:val="left"/>
        <w:rPr>
          <w:rFonts w:ascii="仿宋" w:hAnsi="仿宋" w:eastAsia="仿宋" w:cs="Helvetic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开户行号</w:t>
      </w:r>
      <w:r>
        <w:rPr>
          <w:rFonts w:hint="eastAsia" w:ascii="仿宋" w:hAnsi="仿宋" w:eastAsia="仿宋" w:cs="Calibri"/>
          <w:b/>
          <w:bCs/>
          <w:color w:val="333333"/>
          <w:kern w:val="0"/>
          <w:sz w:val="30"/>
          <w:szCs w:val="30"/>
        </w:rPr>
        <w:t>:</w:t>
      </w:r>
      <w:r>
        <w:rPr>
          <w:rFonts w:ascii="Calibri" w:hAnsi="Calibri" w:eastAsia="仿宋" w:cs="Calibri"/>
          <w:b/>
          <w:bCs/>
          <w:color w:val="333333"/>
          <w:kern w:val="0"/>
          <w:sz w:val="30"/>
          <w:szCs w:val="30"/>
        </w:rPr>
        <w:t> </w:t>
      </w:r>
      <w:r>
        <w:rPr>
          <w:rFonts w:ascii="Calibri" w:hAnsi="Calibri" w:eastAsia="仿宋" w:cs="Calibri"/>
          <w:color w:val="333333"/>
          <w:kern w:val="0"/>
          <w:sz w:val="30"/>
          <w:szCs w:val="30"/>
        </w:rPr>
        <w:t> </w:t>
      </w:r>
      <w:r>
        <w:rPr>
          <w:rFonts w:ascii="仿宋" w:hAnsi="仿宋" w:eastAsia="仿宋" w:cs="Calibri"/>
          <w:color w:val="333333"/>
          <w:kern w:val="0"/>
          <w:sz w:val="30"/>
          <w:szCs w:val="30"/>
        </w:rPr>
        <w:t>103651082748</w:t>
      </w:r>
    </w:p>
    <w:p>
      <w:pPr>
        <w:widowControl/>
        <w:shd w:val="clear" w:color="auto" w:fill="FFFFFF"/>
        <w:spacing w:after="150" w:line="315" w:lineRule="atLeast"/>
        <w:jc w:val="left"/>
        <w:rPr>
          <w:rFonts w:ascii="仿宋" w:hAnsi="仿宋" w:eastAsia="仿宋" w:cs="Helvetica"/>
          <w:color w:val="333333"/>
          <w:kern w:val="0"/>
          <w:sz w:val="30"/>
          <w:szCs w:val="30"/>
        </w:rPr>
      </w:pPr>
      <w:r>
        <w:rPr>
          <w:rFonts w:ascii="Calibri" w:hAnsi="Calibri" w:eastAsia="仿宋" w:cs="Calibri"/>
          <w:color w:val="333333"/>
          <w:kern w:val="0"/>
          <w:sz w:val="30"/>
          <w:szCs w:val="30"/>
        </w:rPr>
        <w:t> </w:t>
      </w:r>
    </w:p>
    <w:p>
      <w:pPr>
        <w:widowControl/>
        <w:shd w:val="clear" w:color="auto" w:fill="FFFFFF"/>
        <w:spacing w:after="150" w:line="315" w:lineRule="atLeast"/>
        <w:jc w:val="left"/>
        <w:rPr>
          <w:rFonts w:ascii="仿宋" w:hAnsi="仿宋" w:eastAsia="仿宋" w:cs="Helvetic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酒店2：</w:t>
      </w:r>
      <w:r>
        <w:rPr>
          <w:rFonts w:hint="eastAsia" w:ascii="仿宋" w:hAnsi="仿宋" w:eastAsia="仿宋" w:cs="Helvetica"/>
          <w:color w:val="333333"/>
          <w:kern w:val="0"/>
          <w:sz w:val="30"/>
          <w:szCs w:val="30"/>
        </w:rPr>
        <w:t>秦皇永安酒店</w:t>
      </w:r>
    </w:p>
    <w:p>
      <w:pPr>
        <w:widowControl/>
        <w:shd w:val="clear" w:color="auto" w:fill="FFFFFF"/>
        <w:spacing w:after="150" w:line="315" w:lineRule="atLeast"/>
        <w:jc w:val="left"/>
        <w:rPr>
          <w:rFonts w:ascii="仿宋" w:hAnsi="仿宋" w:eastAsia="仿宋" w:cs="Helvetic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酒店地址：</w:t>
      </w:r>
      <w:r>
        <w:rPr>
          <w:rFonts w:hint="eastAsia" w:ascii="仿宋" w:hAnsi="仿宋" w:eastAsia="仿宋" w:cs="Helvetica"/>
          <w:color w:val="333333"/>
          <w:kern w:val="0"/>
          <w:sz w:val="30"/>
          <w:szCs w:val="30"/>
        </w:rPr>
        <w:t>天府新区汉州路</w:t>
      </w:r>
      <w:r>
        <w:rPr>
          <w:rFonts w:hint="eastAsia" w:ascii="仿宋" w:hAnsi="仿宋" w:eastAsia="仿宋" w:cs="Calibri"/>
          <w:color w:val="333333"/>
          <w:kern w:val="0"/>
          <w:sz w:val="30"/>
          <w:szCs w:val="30"/>
        </w:rPr>
        <w:t>1009</w:t>
      </w:r>
      <w:r>
        <w:rPr>
          <w:rFonts w:hint="eastAsia" w:ascii="仿宋" w:hAnsi="仿宋" w:eastAsia="仿宋" w:cs="Helvetica"/>
          <w:color w:val="333333"/>
          <w:kern w:val="0"/>
          <w:sz w:val="30"/>
          <w:szCs w:val="30"/>
        </w:rPr>
        <w:t>号</w:t>
      </w:r>
    </w:p>
    <w:p>
      <w:pPr>
        <w:widowControl/>
        <w:shd w:val="clear" w:color="auto" w:fill="FFFFFF"/>
        <w:spacing w:after="150" w:line="315" w:lineRule="atLeast"/>
        <w:jc w:val="left"/>
        <w:rPr>
          <w:rFonts w:ascii="仿宋" w:hAnsi="仿宋" w:eastAsia="仿宋" w:cs="Helvetic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大床房：</w:t>
      </w:r>
      <w:r>
        <w:rPr>
          <w:rFonts w:hint="eastAsia" w:ascii="仿宋" w:hAnsi="仿宋" w:eastAsia="仿宋" w:cs="Calibri"/>
          <w:color w:val="333333"/>
          <w:kern w:val="0"/>
          <w:sz w:val="30"/>
          <w:szCs w:val="30"/>
        </w:rPr>
        <w:t>330</w:t>
      </w:r>
      <w:r>
        <w:rPr>
          <w:rFonts w:ascii="Calibri" w:hAnsi="Calibri" w:eastAsia="仿宋" w:cs="Calibri"/>
          <w:color w:val="333333"/>
          <w:kern w:val="0"/>
          <w:sz w:val="30"/>
          <w:szCs w:val="30"/>
        </w:rPr>
        <w:t> </w:t>
      </w:r>
      <w:r>
        <w:rPr>
          <w:rFonts w:hint="eastAsia" w:ascii="仿宋" w:hAnsi="仿宋" w:eastAsia="仿宋" w:cs="Helvetica"/>
          <w:color w:val="333333"/>
          <w:kern w:val="0"/>
          <w:sz w:val="30"/>
          <w:szCs w:val="30"/>
        </w:rPr>
        <w:t>元</w:t>
      </w:r>
      <w:r>
        <w:rPr>
          <w:rFonts w:hint="eastAsia" w:ascii="仿宋" w:hAnsi="仿宋" w:eastAsia="仿宋" w:cs="Calibri"/>
          <w:color w:val="333333"/>
          <w:kern w:val="0"/>
          <w:sz w:val="30"/>
          <w:szCs w:val="30"/>
        </w:rPr>
        <w:t>/</w:t>
      </w:r>
      <w:r>
        <w:rPr>
          <w:rFonts w:hint="eastAsia" w:ascii="仿宋" w:hAnsi="仿宋" w:eastAsia="仿宋" w:cs="Helvetica"/>
          <w:color w:val="333333"/>
          <w:kern w:val="0"/>
          <w:sz w:val="30"/>
          <w:szCs w:val="30"/>
        </w:rPr>
        <w:t>间</w:t>
      </w:r>
      <w:r>
        <w:rPr>
          <w:rFonts w:hint="eastAsia" w:ascii="仿宋" w:hAnsi="仿宋" w:eastAsia="仿宋" w:cs="Calibri"/>
          <w:color w:val="333333"/>
          <w:kern w:val="0"/>
          <w:sz w:val="30"/>
          <w:szCs w:val="30"/>
        </w:rPr>
        <w:t>/</w:t>
      </w:r>
      <w:r>
        <w:rPr>
          <w:rFonts w:hint="eastAsia" w:ascii="仿宋" w:hAnsi="仿宋" w:eastAsia="仿宋" w:cs="Helvetica"/>
          <w:color w:val="333333"/>
          <w:kern w:val="0"/>
          <w:sz w:val="30"/>
          <w:szCs w:val="30"/>
        </w:rPr>
        <w:t>晚 含早</w:t>
      </w:r>
    </w:p>
    <w:p>
      <w:pPr>
        <w:widowControl/>
        <w:shd w:val="clear" w:color="auto" w:fill="FFFFFF"/>
        <w:spacing w:after="150" w:line="315" w:lineRule="atLeast"/>
        <w:jc w:val="left"/>
        <w:rPr>
          <w:rFonts w:ascii="仿宋" w:hAnsi="仿宋" w:eastAsia="仿宋" w:cs="Helvetic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双床房：</w:t>
      </w:r>
      <w:r>
        <w:rPr>
          <w:rFonts w:hint="eastAsia" w:ascii="仿宋" w:hAnsi="仿宋" w:eastAsia="仿宋" w:cs="Calibri"/>
          <w:color w:val="333333"/>
          <w:kern w:val="0"/>
          <w:sz w:val="30"/>
          <w:szCs w:val="30"/>
        </w:rPr>
        <w:t>330</w:t>
      </w:r>
      <w:r>
        <w:rPr>
          <w:rFonts w:ascii="Calibri" w:hAnsi="Calibri" w:eastAsia="仿宋" w:cs="Calibri"/>
          <w:color w:val="333333"/>
          <w:kern w:val="0"/>
          <w:sz w:val="30"/>
          <w:szCs w:val="30"/>
        </w:rPr>
        <w:t> </w:t>
      </w:r>
      <w:r>
        <w:rPr>
          <w:rFonts w:hint="eastAsia" w:ascii="仿宋" w:hAnsi="仿宋" w:eastAsia="仿宋" w:cs="Helvetica"/>
          <w:color w:val="333333"/>
          <w:kern w:val="0"/>
          <w:sz w:val="30"/>
          <w:szCs w:val="30"/>
        </w:rPr>
        <w:t>元</w:t>
      </w:r>
      <w:r>
        <w:rPr>
          <w:rFonts w:hint="eastAsia" w:ascii="仿宋" w:hAnsi="仿宋" w:eastAsia="仿宋" w:cs="Calibri"/>
          <w:color w:val="333333"/>
          <w:kern w:val="0"/>
          <w:sz w:val="30"/>
          <w:szCs w:val="30"/>
        </w:rPr>
        <w:t>/</w:t>
      </w:r>
      <w:r>
        <w:rPr>
          <w:rFonts w:hint="eastAsia" w:ascii="仿宋" w:hAnsi="仿宋" w:eastAsia="仿宋" w:cs="Helvetica"/>
          <w:color w:val="333333"/>
          <w:kern w:val="0"/>
          <w:sz w:val="30"/>
          <w:szCs w:val="30"/>
        </w:rPr>
        <w:t>间</w:t>
      </w:r>
      <w:r>
        <w:rPr>
          <w:rFonts w:hint="eastAsia" w:ascii="仿宋" w:hAnsi="仿宋" w:eastAsia="仿宋" w:cs="Calibri"/>
          <w:color w:val="333333"/>
          <w:kern w:val="0"/>
          <w:sz w:val="30"/>
          <w:szCs w:val="30"/>
        </w:rPr>
        <w:t>/</w:t>
      </w:r>
      <w:r>
        <w:rPr>
          <w:rFonts w:hint="eastAsia" w:ascii="仿宋" w:hAnsi="仿宋" w:eastAsia="仿宋" w:cs="Helvetica"/>
          <w:color w:val="333333"/>
          <w:kern w:val="0"/>
          <w:sz w:val="30"/>
          <w:szCs w:val="30"/>
        </w:rPr>
        <w:t>晚 含早</w:t>
      </w:r>
    </w:p>
    <w:p>
      <w:pPr>
        <w:widowControl/>
        <w:shd w:val="clear" w:color="auto" w:fill="FFFFFF"/>
        <w:spacing w:after="150" w:line="315" w:lineRule="atLeast"/>
        <w:jc w:val="left"/>
        <w:rPr>
          <w:rFonts w:ascii="仿宋" w:hAnsi="仿宋" w:eastAsia="仿宋" w:cs="Helvetic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银行信息：</w:t>
      </w:r>
    </w:p>
    <w:p>
      <w:pPr>
        <w:widowControl/>
        <w:shd w:val="clear" w:color="auto" w:fill="FFFFFF"/>
        <w:spacing w:after="150" w:line="315" w:lineRule="atLeast"/>
        <w:jc w:val="left"/>
        <w:rPr>
          <w:rFonts w:ascii="仿宋" w:hAnsi="仿宋" w:eastAsia="仿宋" w:cs="Helvetic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户</w:t>
      </w:r>
      <w:r>
        <w:rPr>
          <w:rFonts w:ascii="Calibri" w:hAnsi="Calibri" w:eastAsia="仿宋" w:cs="Calibri"/>
          <w:b/>
          <w:bCs/>
          <w:color w:val="333333"/>
          <w:kern w:val="0"/>
          <w:sz w:val="30"/>
          <w:szCs w:val="30"/>
        </w:rPr>
        <w:t>    </w:t>
      </w: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名</w:t>
      </w:r>
      <w:r>
        <w:rPr>
          <w:rFonts w:hint="eastAsia" w:ascii="仿宋" w:hAnsi="仿宋" w:eastAsia="仿宋" w:cs="Calibri"/>
          <w:b/>
          <w:bCs/>
          <w:color w:val="333333"/>
          <w:kern w:val="0"/>
          <w:sz w:val="30"/>
          <w:szCs w:val="30"/>
        </w:rPr>
        <w:t>:</w:t>
      </w:r>
      <w:r>
        <w:rPr>
          <w:rFonts w:hint="eastAsia" w:ascii="仿宋" w:hAnsi="仿宋" w:eastAsia="仿宋" w:cs="Helvetica"/>
          <w:color w:val="333333"/>
          <w:kern w:val="0"/>
          <w:sz w:val="30"/>
          <w:szCs w:val="30"/>
        </w:rPr>
        <w:t>成都永慧房地产开发有限公司</w:t>
      </w:r>
    </w:p>
    <w:p>
      <w:pPr>
        <w:widowControl/>
        <w:shd w:val="clear" w:color="auto" w:fill="FFFFFF"/>
        <w:spacing w:after="150" w:line="315" w:lineRule="atLeast"/>
        <w:jc w:val="left"/>
        <w:rPr>
          <w:rFonts w:ascii="仿宋" w:hAnsi="仿宋" w:eastAsia="仿宋" w:cs="Helvetic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开</w:t>
      </w:r>
      <w:r>
        <w:rPr>
          <w:rFonts w:ascii="Calibri" w:hAnsi="Calibri" w:eastAsia="仿宋" w:cs="Calibri"/>
          <w:b/>
          <w:bCs/>
          <w:color w:val="333333"/>
          <w:kern w:val="0"/>
          <w:sz w:val="30"/>
          <w:szCs w:val="30"/>
        </w:rPr>
        <w:t> </w:t>
      </w: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户</w:t>
      </w:r>
      <w:r>
        <w:rPr>
          <w:rFonts w:ascii="Calibri" w:hAnsi="Calibri" w:eastAsia="仿宋" w:cs="Calibri"/>
          <w:b/>
          <w:bCs/>
          <w:color w:val="333333"/>
          <w:kern w:val="0"/>
          <w:sz w:val="30"/>
          <w:szCs w:val="30"/>
        </w:rPr>
        <w:t> </w:t>
      </w: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行</w:t>
      </w:r>
      <w:r>
        <w:rPr>
          <w:rFonts w:hint="eastAsia" w:ascii="仿宋" w:hAnsi="仿宋" w:eastAsia="仿宋" w:cs="Calibri"/>
          <w:b/>
          <w:bCs/>
          <w:color w:val="333333"/>
          <w:kern w:val="0"/>
          <w:sz w:val="30"/>
          <w:szCs w:val="30"/>
        </w:rPr>
        <w:t>:</w:t>
      </w:r>
      <w:r>
        <w:rPr>
          <w:rFonts w:hint="eastAsia" w:ascii="仿宋" w:hAnsi="仿宋" w:eastAsia="仿宋" w:cs="Helvetica"/>
          <w:color w:val="333333"/>
          <w:kern w:val="0"/>
          <w:sz w:val="30"/>
          <w:szCs w:val="30"/>
        </w:rPr>
        <w:t>成都农村商业银行股份有限公司永安支行</w:t>
      </w:r>
    </w:p>
    <w:p>
      <w:pPr>
        <w:widowControl/>
        <w:shd w:val="clear" w:color="auto" w:fill="FFFFFF"/>
        <w:spacing w:after="150" w:line="315" w:lineRule="atLeast"/>
        <w:jc w:val="left"/>
        <w:rPr>
          <w:rFonts w:ascii="仿宋" w:hAnsi="仿宋" w:eastAsia="仿宋" w:cs="Helvetic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账</w:t>
      </w:r>
      <w:r>
        <w:rPr>
          <w:rFonts w:ascii="Calibri" w:hAnsi="Calibri" w:eastAsia="仿宋" w:cs="Calibri"/>
          <w:b/>
          <w:bCs/>
          <w:color w:val="333333"/>
          <w:kern w:val="0"/>
          <w:sz w:val="30"/>
          <w:szCs w:val="30"/>
        </w:rPr>
        <w:t>    </w:t>
      </w: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号</w:t>
      </w:r>
      <w:r>
        <w:rPr>
          <w:rFonts w:hint="eastAsia" w:ascii="仿宋" w:hAnsi="仿宋" w:eastAsia="仿宋" w:cs="Calibri"/>
          <w:b/>
          <w:bCs/>
          <w:color w:val="333333"/>
          <w:kern w:val="0"/>
          <w:sz w:val="30"/>
          <w:szCs w:val="30"/>
        </w:rPr>
        <w:t>:</w:t>
      </w:r>
      <w:r>
        <w:rPr>
          <w:rFonts w:ascii="Calibri" w:hAnsi="Calibri" w:eastAsia="仿宋" w:cs="Calibri"/>
          <w:b/>
          <w:bCs/>
          <w:color w:val="333333"/>
          <w:kern w:val="0"/>
          <w:sz w:val="30"/>
          <w:szCs w:val="30"/>
        </w:rPr>
        <w:t> </w:t>
      </w:r>
      <w:r>
        <w:rPr>
          <w:rFonts w:hint="eastAsia" w:ascii="仿宋" w:hAnsi="仿宋" w:eastAsia="仿宋" w:cs="Calibri"/>
          <w:color w:val="333333"/>
          <w:kern w:val="0"/>
          <w:sz w:val="30"/>
          <w:szCs w:val="30"/>
        </w:rPr>
        <w:t>1000 0000 0582 9753</w:t>
      </w:r>
    </w:p>
    <w:p>
      <w:pPr>
        <w:widowControl/>
        <w:shd w:val="clear" w:color="auto" w:fill="FFFFFF"/>
        <w:spacing w:after="150" w:line="315" w:lineRule="atLeast"/>
        <w:jc w:val="left"/>
        <w:rPr>
          <w:rFonts w:ascii="仿宋" w:hAnsi="仿宋" w:eastAsia="仿宋" w:cs="Helvetic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开户行号</w:t>
      </w:r>
      <w:r>
        <w:rPr>
          <w:rFonts w:hint="eastAsia" w:ascii="仿宋" w:hAnsi="仿宋" w:eastAsia="仿宋" w:cs="Calibri"/>
          <w:b/>
          <w:bCs/>
          <w:color w:val="333333"/>
          <w:kern w:val="0"/>
          <w:sz w:val="30"/>
          <w:szCs w:val="30"/>
        </w:rPr>
        <w:t>:</w:t>
      </w:r>
      <w:r>
        <w:rPr>
          <w:rFonts w:ascii="Calibri" w:hAnsi="Calibri" w:eastAsia="仿宋" w:cs="Calibri"/>
          <w:b/>
          <w:bCs/>
          <w:color w:val="333333"/>
          <w:kern w:val="0"/>
          <w:sz w:val="30"/>
          <w:szCs w:val="30"/>
        </w:rPr>
        <w:t> </w:t>
      </w:r>
      <w:r>
        <w:rPr>
          <w:rFonts w:hint="eastAsia" w:ascii="仿宋" w:hAnsi="仿宋" w:eastAsia="仿宋" w:cs="Calibri"/>
          <w:color w:val="333333"/>
          <w:kern w:val="0"/>
          <w:sz w:val="30"/>
          <w:szCs w:val="30"/>
        </w:rPr>
        <w:t>314651013039</w:t>
      </w:r>
    </w:p>
    <w:p>
      <w:pPr>
        <w:widowControl/>
        <w:shd w:val="clear" w:color="auto" w:fill="FFFFFF"/>
        <w:spacing w:after="150" w:line="315" w:lineRule="atLeast"/>
        <w:jc w:val="left"/>
        <w:rPr>
          <w:rFonts w:ascii="仿宋" w:hAnsi="仿宋" w:eastAsia="仿宋" w:cs="Helvetica"/>
          <w:color w:val="333333"/>
          <w:kern w:val="0"/>
          <w:sz w:val="30"/>
          <w:szCs w:val="30"/>
        </w:rPr>
      </w:pPr>
      <w:r>
        <w:rPr>
          <w:rFonts w:ascii="Calibri" w:hAnsi="Calibri" w:eastAsia="仿宋" w:cs="Calibri"/>
          <w:color w:val="333333"/>
          <w:kern w:val="0"/>
          <w:sz w:val="30"/>
          <w:szCs w:val="30"/>
        </w:rPr>
        <w:t> </w:t>
      </w:r>
    </w:p>
    <w:p>
      <w:pPr>
        <w:widowControl/>
        <w:shd w:val="clear" w:color="auto" w:fill="FFFFFF"/>
        <w:spacing w:after="150" w:line="315" w:lineRule="atLeast"/>
        <w:jc w:val="left"/>
        <w:rPr>
          <w:rFonts w:ascii="仿宋" w:hAnsi="仿宋" w:eastAsia="仿宋" w:cs="Helvetic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酒店3：</w:t>
      </w:r>
      <w:r>
        <w:rPr>
          <w:rFonts w:hint="eastAsia" w:ascii="仿宋" w:hAnsi="仿宋" w:eastAsia="仿宋" w:cs="Helvetica"/>
          <w:color w:val="333333"/>
          <w:kern w:val="0"/>
          <w:sz w:val="30"/>
          <w:szCs w:val="30"/>
        </w:rPr>
        <w:t>秦皇永安精品酒店</w:t>
      </w:r>
    </w:p>
    <w:p>
      <w:pPr>
        <w:widowControl/>
        <w:shd w:val="clear" w:color="auto" w:fill="FFFFFF"/>
        <w:spacing w:after="150" w:line="315" w:lineRule="atLeast"/>
        <w:jc w:val="left"/>
        <w:rPr>
          <w:rFonts w:ascii="仿宋" w:hAnsi="仿宋" w:eastAsia="仿宋" w:cs="Helvetic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酒店地址：</w:t>
      </w:r>
      <w:r>
        <w:rPr>
          <w:rFonts w:hint="eastAsia" w:ascii="仿宋" w:hAnsi="仿宋" w:eastAsia="仿宋" w:cs="Helvetica"/>
          <w:color w:val="333333"/>
          <w:kern w:val="0"/>
          <w:sz w:val="30"/>
          <w:szCs w:val="30"/>
        </w:rPr>
        <w:t>天府新区汉州路</w:t>
      </w:r>
      <w:r>
        <w:rPr>
          <w:rFonts w:hint="eastAsia" w:ascii="仿宋" w:hAnsi="仿宋" w:eastAsia="仿宋" w:cs="Calibri"/>
          <w:color w:val="333333"/>
          <w:kern w:val="0"/>
          <w:sz w:val="30"/>
          <w:szCs w:val="30"/>
        </w:rPr>
        <w:t>1039</w:t>
      </w:r>
      <w:r>
        <w:rPr>
          <w:rFonts w:hint="eastAsia" w:ascii="仿宋" w:hAnsi="仿宋" w:eastAsia="仿宋" w:cs="Helvetica"/>
          <w:color w:val="333333"/>
          <w:kern w:val="0"/>
          <w:sz w:val="30"/>
          <w:szCs w:val="30"/>
        </w:rPr>
        <w:t>号</w:t>
      </w:r>
    </w:p>
    <w:p>
      <w:pPr>
        <w:widowControl/>
        <w:shd w:val="clear" w:color="auto" w:fill="FFFFFF"/>
        <w:spacing w:after="150" w:line="315" w:lineRule="atLeast"/>
        <w:jc w:val="left"/>
        <w:rPr>
          <w:rFonts w:ascii="仿宋" w:hAnsi="仿宋" w:eastAsia="仿宋" w:cs="Helvetic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大床房：</w:t>
      </w:r>
      <w:r>
        <w:rPr>
          <w:rFonts w:hint="eastAsia" w:ascii="仿宋" w:hAnsi="仿宋" w:eastAsia="仿宋" w:cs="Calibri"/>
          <w:color w:val="333333"/>
          <w:kern w:val="0"/>
          <w:sz w:val="30"/>
          <w:szCs w:val="30"/>
        </w:rPr>
        <w:t>360</w:t>
      </w:r>
      <w:r>
        <w:rPr>
          <w:rFonts w:ascii="Calibri" w:hAnsi="Calibri" w:eastAsia="仿宋" w:cs="Calibri"/>
          <w:color w:val="333333"/>
          <w:kern w:val="0"/>
          <w:sz w:val="30"/>
          <w:szCs w:val="30"/>
        </w:rPr>
        <w:t> </w:t>
      </w:r>
      <w:r>
        <w:rPr>
          <w:rFonts w:hint="eastAsia" w:ascii="仿宋" w:hAnsi="仿宋" w:eastAsia="仿宋" w:cs="Helvetica"/>
          <w:color w:val="333333"/>
          <w:kern w:val="0"/>
          <w:sz w:val="30"/>
          <w:szCs w:val="30"/>
        </w:rPr>
        <w:t>元</w:t>
      </w:r>
      <w:r>
        <w:rPr>
          <w:rFonts w:hint="eastAsia" w:ascii="仿宋" w:hAnsi="仿宋" w:eastAsia="仿宋" w:cs="Calibri"/>
          <w:color w:val="333333"/>
          <w:kern w:val="0"/>
          <w:sz w:val="30"/>
          <w:szCs w:val="30"/>
        </w:rPr>
        <w:t>/</w:t>
      </w:r>
      <w:r>
        <w:rPr>
          <w:rFonts w:hint="eastAsia" w:ascii="仿宋" w:hAnsi="仿宋" w:eastAsia="仿宋" w:cs="Helvetica"/>
          <w:color w:val="333333"/>
          <w:kern w:val="0"/>
          <w:sz w:val="30"/>
          <w:szCs w:val="30"/>
        </w:rPr>
        <w:t>间</w:t>
      </w:r>
      <w:r>
        <w:rPr>
          <w:rFonts w:hint="eastAsia" w:ascii="仿宋" w:hAnsi="仿宋" w:eastAsia="仿宋" w:cs="Calibri"/>
          <w:color w:val="333333"/>
          <w:kern w:val="0"/>
          <w:sz w:val="30"/>
          <w:szCs w:val="30"/>
        </w:rPr>
        <w:t>/</w:t>
      </w:r>
      <w:r>
        <w:rPr>
          <w:rFonts w:hint="eastAsia" w:ascii="仿宋" w:hAnsi="仿宋" w:eastAsia="仿宋" w:cs="Helvetica"/>
          <w:color w:val="333333"/>
          <w:kern w:val="0"/>
          <w:sz w:val="30"/>
          <w:szCs w:val="30"/>
        </w:rPr>
        <w:t>晚 含早</w:t>
      </w:r>
    </w:p>
    <w:p>
      <w:pPr>
        <w:widowControl/>
        <w:shd w:val="clear" w:color="auto" w:fill="FFFFFF"/>
        <w:spacing w:after="150" w:line="315" w:lineRule="atLeast"/>
        <w:jc w:val="left"/>
        <w:rPr>
          <w:rFonts w:ascii="仿宋" w:hAnsi="仿宋" w:eastAsia="仿宋" w:cs="Helvetic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双床房：</w:t>
      </w:r>
      <w:r>
        <w:rPr>
          <w:rFonts w:hint="eastAsia" w:ascii="仿宋" w:hAnsi="仿宋" w:eastAsia="仿宋" w:cs="Calibri"/>
          <w:color w:val="333333"/>
          <w:kern w:val="0"/>
          <w:sz w:val="30"/>
          <w:szCs w:val="30"/>
        </w:rPr>
        <w:t>360</w:t>
      </w:r>
      <w:r>
        <w:rPr>
          <w:rFonts w:ascii="Calibri" w:hAnsi="Calibri" w:eastAsia="仿宋" w:cs="Calibri"/>
          <w:color w:val="333333"/>
          <w:kern w:val="0"/>
          <w:sz w:val="30"/>
          <w:szCs w:val="30"/>
        </w:rPr>
        <w:t> </w:t>
      </w:r>
      <w:r>
        <w:rPr>
          <w:rFonts w:hint="eastAsia" w:ascii="仿宋" w:hAnsi="仿宋" w:eastAsia="仿宋" w:cs="Helvetica"/>
          <w:color w:val="333333"/>
          <w:kern w:val="0"/>
          <w:sz w:val="30"/>
          <w:szCs w:val="30"/>
        </w:rPr>
        <w:t>元</w:t>
      </w:r>
      <w:r>
        <w:rPr>
          <w:rFonts w:hint="eastAsia" w:ascii="仿宋" w:hAnsi="仿宋" w:eastAsia="仿宋" w:cs="Calibri"/>
          <w:color w:val="333333"/>
          <w:kern w:val="0"/>
          <w:sz w:val="30"/>
          <w:szCs w:val="30"/>
        </w:rPr>
        <w:t>/</w:t>
      </w:r>
      <w:r>
        <w:rPr>
          <w:rFonts w:hint="eastAsia" w:ascii="仿宋" w:hAnsi="仿宋" w:eastAsia="仿宋" w:cs="Helvetica"/>
          <w:color w:val="333333"/>
          <w:kern w:val="0"/>
          <w:sz w:val="30"/>
          <w:szCs w:val="30"/>
        </w:rPr>
        <w:t>间</w:t>
      </w:r>
      <w:r>
        <w:rPr>
          <w:rFonts w:hint="eastAsia" w:ascii="仿宋" w:hAnsi="仿宋" w:eastAsia="仿宋" w:cs="Calibri"/>
          <w:color w:val="333333"/>
          <w:kern w:val="0"/>
          <w:sz w:val="30"/>
          <w:szCs w:val="30"/>
        </w:rPr>
        <w:t>/</w:t>
      </w:r>
      <w:r>
        <w:rPr>
          <w:rFonts w:hint="eastAsia" w:ascii="仿宋" w:hAnsi="仿宋" w:eastAsia="仿宋" w:cs="Helvetica"/>
          <w:color w:val="333333"/>
          <w:kern w:val="0"/>
          <w:sz w:val="30"/>
          <w:szCs w:val="30"/>
        </w:rPr>
        <w:t>晚 含早</w:t>
      </w:r>
    </w:p>
    <w:p>
      <w:pPr>
        <w:widowControl/>
        <w:shd w:val="clear" w:color="auto" w:fill="FFFFFF"/>
        <w:spacing w:after="150" w:line="315" w:lineRule="atLeast"/>
        <w:jc w:val="left"/>
        <w:rPr>
          <w:rFonts w:ascii="仿宋" w:hAnsi="仿宋" w:eastAsia="仿宋" w:cs="Helvetic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银行信息：</w:t>
      </w:r>
    </w:p>
    <w:p>
      <w:pPr>
        <w:widowControl/>
        <w:shd w:val="clear" w:color="auto" w:fill="FFFFFF"/>
        <w:spacing w:after="150" w:line="315" w:lineRule="atLeast"/>
        <w:jc w:val="left"/>
        <w:rPr>
          <w:rFonts w:ascii="仿宋" w:hAnsi="仿宋" w:eastAsia="仿宋" w:cs="Helvetic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户</w:t>
      </w:r>
      <w:r>
        <w:rPr>
          <w:rFonts w:ascii="Calibri" w:hAnsi="Calibri" w:eastAsia="仿宋" w:cs="Calibri"/>
          <w:b/>
          <w:bCs/>
          <w:color w:val="333333"/>
          <w:kern w:val="0"/>
          <w:sz w:val="30"/>
          <w:szCs w:val="30"/>
        </w:rPr>
        <w:t>    </w:t>
      </w: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名</w:t>
      </w:r>
      <w:r>
        <w:rPr>
          <w:rFonts w:hint="eastAsia" w:ascii="仿宋" w:hAnsi="仿宋" w:eastAsia="仿宋" w:cs="Calibri"/>
          <w:b/>
          <w:bCs/>
          <w:color w:val="333333"/>
          <w:kern w:val="0"/>
          <w:sz w:val="30"/>
          <w:szCs w:val="30"/>
        </w:rPr>
        <w:t xml:space="preserve">: </w:t>
      </w:r>
      <w:r>
        <w:rPr>
          <w:rFonts w:ascii="Calibri" w:hAnsi="Calibri" w:eastAsia="仿宋" w:cs="Calibri"/>
          <w:b/>
          <w:bCs/>
          <w:color w:val="333333"/>
          <w:kern w:val="0"/>
          <w:sz w:val="30"/>
          <w:szCs w:val="30"/>
        </w:rPr>
        <w:t> </w:t>
      </w:r>
      <w:r>
        <w:rPr>
          <w:rFonts w:ascii="仿宋" w:hAnsi="仿宋" w:eastAsia="仿宋" w:cs="Calibri"/>
          <w:color w:val="333333"/>
          <w:kern w:val="0"/>
          <w:sz w:val="30"/>
          <w:szCs w:val="30"/>
        </w:rPr>
        <w:t>成都永慧酒店管理有限公司</w:t>
      </w:r>
    </w:p>
    <w:p>
      <w:pPr>
        <w:widowControl/>
        <w:shd w:val="clear" w:color="auto" w:fill="FFFFFF"/>
        <w:spacing w:after="150" w:line="315" w:lineRule="atLeast"/>
        <w:jc w:val="left"/>
        <w:rPr>
          <w:rFonts w:ascii="仿宋" w:hAnsi="仿宋" w:eastAsia="仿宋" w:cs="Helvetic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开</w:t>
      </w:r>
      <w:r>
        <w:rPr>
          <w:rFonts w:ascii="Calibri" w:hAnsi="Calibri" w:eastAsia="仿宋" w:cs="Calibri"/>
          <w:b/>
          <w:bCs/>
          <w:color w:val="333333"/>
          <w:kern w:val="0"/>
          <w:sz w:val="30"/>
          <w:szCs w:val="30"/>
        </w:rPr>
        <w:t> </w:t>
      </w: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户</w:t>
      </w:r>
      <w:r>
        <w:rPr>
          <w:rFonts w:ascii="Calibri" w:hAnsi="Calibri" w:eastAsia="仿宋" w:cs="Calibri"/>
          <w:b/>
          <w:bCs/>
          <w:color w:val="333333"/>
          <w:kern w:val="0"/>
          <w:sz w:val="30"/>
          <w:szCs w:val="30"/>
        </w:rPr>
        <w:t> </w:t>
      </w: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行</w:t>
      </w:r>
      <w:r>
        <w:rPr>
          <w:rFonts w:hint="eastAsia" w:ascii="仿宋" w:hAnsi="仿宋" w:eastAsia="仿宋" w:cs="Calibri"/>
          <w:b/>
          <w:bCs/>
          <w:color w:val="333333"/>
          <w:kern w:val="0"/>
          <w:sz w:val="30"/>
          <w:szCs w:val="30"/>
        </w:rPr>
        <w:t xml:space="preserve">: </w:t>
      </w:r>
      <w:r>
        <w:rPr>
          <w:rFonts w:ascii="Calibri" w:hAnsi="Calibri" w:eastAsia="仿宋" w:cs="Calibri"/>
          <w:b/>
          <w:bCs/>
          <w:color w:val="333333"/>
          <w:kern w:val="0"/>
          <w:sz w:val="30"/>
          <w:szCs w:val="30"/>
        </w:rPr>
        <w:t> </w:t>
      </w:r>
      <w:r>
        <w:rPr>
          <w:rFonts w:ascii="仿宋" w:hAnsi="仿宋" w:eastAsia="仿宋" w:cs="Calibri"/>
          <w:color w:val="333333"/>
          <w:kern w:val="0"/>
          <w:sz w:val="30"/>
          <w:szCs w:val="30"/>
        </w:rPr>
        <w:t>成都农商银行永安</w:t>
      </w:r>
      <w:r>
        <w:rPr>
          <w:rFonts w:hint="eastAsia" w:ascii="仿宋" w:hAnsi="仿宋" w:eastAsia="仿宋" w:cs="Helvetica"/>
          <w:color w:val="333333"/>
          <w:kern w:val="0"/>
          <w:sz w:val="30"/>
          <w:szCs w:val="30"/>
        </w:rPr>
        <w:t>支行</w:t>
      </w:r>
    </w:p>
    <w:p>
      <w:pPr>
        <w:widowControl/>
        <w:shd w:val="clear" w:color="auto" w:fill="FFFFFF"/>
        <w:spacing w:after="150" w:line="315" w:lineRule="atLeast"/>
        <w:jc w:val="left"/>
        <w:rPr>
          <w:rFonts w:ascii="仿宋" w:hAnsi="仿宋" w:eastAsia="仿宋" w:cs="Helvetic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账</w:t>
      </w:r>
      <w:r>
        <w:rPr>
          <w:rFonts w:ascii="Calibri" w:hAnsi="Calibri" w:eastAsia="仿宋" w:cs="Calibri"/>
          <w:b/>
          <w:bCs/>
          <w:color w:val="333333"/>
          <w:kern w:val="0"/>
          <w:sz w:val="30"/>
          <w:szCs w:val="30"/>
        </w:rPr>
        <w:t>    </w:t>
      </w: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号</w:t>
      </w:r>
      <w:r>
        <w:rPr>
          <w:rFonts w:hint="eastAsia" w:ascii="仿宋" w:hAnsi="仿宋" w:eastAsia="仿宋" w:cs="Calibri"/>
          <w:b/>
          <w:bCs/>
          <w:color w:val="333333"/>
          <w:kern w:val="0"/>
          <w:sz w:val="30"/>
          <w:szCs w:val="30"/>
        </w:rPr>
        <w:t xml:space="preserve">: </w:t>
      </w:r>
      <w:r>
        <w:rPr>
          <w:rFonts w:ascii="Calibri" w:hAnsi="Calibri" w:eastAsia="仿宋" w:cs="Calibri"/>
          <w:b/>
          <w:bCs/>
          <w:color w:val="333333"/>
          <w:kern w:val="0"/>
          <w:sz w:val="30"/>
          <w:szCs w:val="30"/>
        </w:rPr>
        <w:t> </w:t>
      </w:r>
      <w:r>
        <w:rPr>
          <w:rFonts w:hint="eastAsia" w:ascii="仿宋" w:hAnsi="仿宋" w:eastAsia="仿宋" w:cs="Calibri"/>
          <w:color w:val="333333"/>
          <w:kern w:val="0"/>
          <w:sz w:val="30"/>
          <w:szCs w:val="30"/>
        </w:rPr>
        <w:t>1000 0500 0583 0377</w:t>
      </w:r>
    </w:p>
    <w:p>
      <w:pPr>
        <w:widowControl/>
        <w:shd w:val="clear" w:color="auto" w:fill="FFFFFF"/>
        <w:spacing w:after="150" w:line="315" w:lineRule="atLeast"/>
        <w:jc w:val="left"/>
        <w:rPr>
          <w:rFonts w:ascii="仿宋" w:hAnsi="仿宋" w:eastAsia="仿宋" w:cs="Helvetic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Helvetica"/>
          <w:b/>
          <w:bCs/>
          <w:color w:val="333333"/>
          <w:kern w:val="0"/>
          <w:sz w:val="30"/>
          <w:szCs w:val="30"/>
        </w:rPr>
        <w:t>开户行号</w:t>
      </w:r>
      <w:r>
        <w:rPr>
          <w:rFonts w:hint="eastAsia" w:ascii="仿宋" w:hAnsi="仿宋" w:eastAsia="仿宋" w:cs="Calibri"/>
          <w:b/>
          <w:bCs/>
          <w:color w:val="333333"/>
          <w:kern w:val="0"/>
          <w:sz w:val="30"/>
          <w:szCs w:val="30"/>
        </w:rPr>
        <w:t xml:space="preserve">: </w:t>
      </w:r>
      <w:r>
        <w:rPr>
          <w:rFonts w:ascii="Calibri" w:hAnsi="Calibri" w:eastAsia="仿宋" w:cs="Calibri"/>
          <w:b/>
          <w:bCs/>
          <w:color w:val="333333"/>
          <w:kern w:val="0"/>
          <w:sz w:val="30"/>
          <w:szCs w:val="30"/>
        </w:rPr>
        <w:t> </w:t>
      </w:r>
      <w:r>
        <w:rPr>
          <w:rFonts w:ascii="仿宋" w:hAnsi="仿宋" w:eastAsia="仿宋" w:cs="Calibri"/>
          <w:color w:val="333333"/>
          <w:kern w:val="0"/>
          <w:sz w:val="30"/>
          <w:szCs w:val="30"/>
        </w:rPr>
        <w:t>314651013039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NGU4ZTQ3NjBjNGUyMmE2ZmEyYzgxNDAzODllMGMifQ=="/>
  </w:docVars>
  <w:rsids>
    <w:rsidRoot w:val="4BA22B54"/>
    <w:rsid w:val="4BA2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2023-04-28T02:45:00Z</dcterms:created>
  <dc:creator>北京小伙</dc:creator>
  <cp:lastModifiedBy>北京小伙</cp:lastModifiedBy>
  <dcterms:modified xsi:type="dcterms:W3CDTF">2023-04-28T02:45:34Z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A18DDA7EB9174025A44FE2FF2FC7FEE5_11</vt:lpwstr>
  </property>
</Properties>
</file>