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bookmarkStart w:id="2" w:name="_GoBack"/>
      <w:bookmarkEnd w:id="2"/>
      <w:r>
        <w:rPr>
          <w:rFonts w:hint="eastAsia" w:asciiTheme="minorEastAsia" w:hAnsiTheme="minorEastAsia"/>
          <w:b/>
          <w:bCs/>
          <w:sz w:val="36"/>
          <w:szCs w:val="36"/>
        </w:rPr>
        <w:t>2019年中国风景园林学会园林工程分会</w:t>
      </w:r>
    </w:p>
    <w:p>
      <w:pPr>
        <w:jc w:val="center"/>
        <w:rPr>
          <w:rFonts w:hint="eastAsia"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年会</w:t>
      </w:r>
      <w:r>
        <w:rPr>
          <w:rFonts w:hint="eastAsia" w:asciiTheme="minorEastAsia" w:hAnsiTheme="minorEastAsia"/>
          <w:b/>
          <w:bCs/>
          <w:sz w:val="36"/>
          <w:szCs w:val="36"/>
        </w:rPr>
        <w:t>参</w:t>
      </w: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会</w:t>
      </w:r>
      <w:r>
        <w:rPr>
          <w:rFonts w:hint="eastAsia" w:asciiTheme="minorEastAsia" w:hAnsiTheme="minorEastAsia"/>
          <w:b/>
          <w:bCs/>
          <w:sz w:val="36"/>
          <w:szCs w:val="36"/>
        </w:rPr>
        <w:t>回执表</w:t>
      </w:r>
    </w:p>
    <w:p>
      <w:pPr>
        <w:jc w:val="center"/>
        <w:rPr>
          <w:rFonts w:hint="eastAsia" w:asciiTheme="minorEastAsia" w:hAnsiTheme="minorEastAsia"/>
          <w:b/>
          <w:bCs/>
          <w:sz w:val="36"/>
          <w:szCs w:val="36"/>
        </w:rPr>
      </w:pPr>
    </w:p>
    <w:tbl>
      <w:tblPr>
        <w:tblStyle w:val="2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1299"/>
        <w:gridCol w:w="944"/>
        <w:gridCol w:w="1287"/>
        <w:gridCol w:w="806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</w:tcPr>
          <w:p>
            <w:pPr>
              <w:ind w:firstLine="560" w:firstLineChars="2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9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28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6" w:type="dxa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73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07" w:type="dxa"/>
          </w:tcPr>
          <w:p>
            <w:pPr>
              <w:ind w:firstLine="560" w:firstLineChars="2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9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28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6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73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</w:tcPr>
          <w:p>
            <w:pPr>
              <w:ind w:firstLine="560" w:firstLineChars="2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9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28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6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73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6073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207" w:type="dxa"/>
          </w:tcPr>
          <w:p>
            <w:pPr>
              <w:ind w:firstLine="420" w:firstLineChars="15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24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54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207" w:type="dxa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6073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2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会务费开具增值税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普通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发票信息（开具增值税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普通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发票单位填写）</w:t>
            </w:r>
          </w:p>
        </w:tc>
        <w:tc>
          <w:tcPr>
            <w:tcW w:w="6073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单位全称</w:t>
            </w:r>
            <w:r>
              <w:rPr>
                <w:rFonts w:ascii="仿宋_GB2312" w:hAnsi="仿宋" w:eastAsia="仿宋_GB2312"/>
                <w:b w:val="0"/>
                <w:bCs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2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6073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2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会务费开具增值税专用发票信息（开具增值税专用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发票单位填写）</w:t>
            </w:r>
          </w:p>
        </w:tc>
        <w:tc>
          <w:tcPr>
            <w:tcW w:w="6073" w:type="dxa"/>
            <w:gridSpan w:val="5"/>
            <w:vAlign w:val="top"/>
          </w:tcPr>
          <w:p>
            <w:pPr>
              <w:spacing w:line="40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单位全称</w:t>
            </w:r>
            <w:r>
              <w:rPr>
                <w:rFonts w:ascii="仿宋_GB2312" w:hAnsi="仿宋" w:eastAsia="仿宋_GB2312"/>
                <w:b w:val="0"/>
                <w:bCs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207" w:type="dxa"/>
            <w:vMerge w:val="continue"/>
            <w:vAlign w:val="top"/>
          </w:tcPr>
          <w:p>
            <w:pPr>
              <w:spacing w:line="40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6073" w:type="dxa"/>
            <w:gridSpan w:val="5"/>
            <w:vAlign w:val="top"/>
          </w:tcPr>
          <w:p>
            <w:pPr>
              <w:spacing w:line="40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07" w:type="dxa"/>
            <w:vMerge w:val="continue"/>
            <w:vAlign w:val="top"/>
          </w:tcPr>
          <w:p>
            <w:pPr>
              <w:spacing w:line="40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6073" w:type="dxa"/>
            <w:gridSpan w:val="5"/>
            <w:vAlign w:val="top"/>
          </w:tcPr>
          <w:p>
            <w:pPr>
              <w:spacing w:line="40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地址和电话：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07" w:type="dxa"/>
            <w:vMerge w:val="continue"/>
            <w:vAlign w:val="top"/>
          </w:tcPr>
          <w:p>
            <w:pPr>
              <w:spacing w:line="40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6073" w:type="dxa"/>
            <w:gridSpan w:val="5"/>
            <w:vAlign w:val="top"/>
          </w:tcPr>
          <w:p>
            <w:pPr>
              <w:spacing w:line="40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会务费发票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邮寄信息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073" w:type="dxa"/>
            <w:gridSpan w:val="5"/>
            <w:vAlign w:val="top"/>
          </w:tcPr>
          <w:p>
            <w:pPr>
              <w:spacing w:line="540" w:lineRule="exact"/>
              <w:rPr>
                <w:rFonts w:ascii="仿宋_GB2312" w:hAnsi="仿宋" w:eastAsia="仿宋_GB2312"/>
                <w:b w:val="0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收件人/联系电话：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spacing w:line="540" w:lineRule="exact"/>
              <w:rPr>
                <w:rFonts w:ascii="仿宋_GB2312" w:hAnsi="仿宋" w:eastAsia="仿宋_GB2312"/>
                <w:b w:val="0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收件地址：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  <w:u w:val="single"/>
              </w:rPr>
              <w:t xml:space="preserve">                           </w:t>
            </w:r>
          </w:p>
          <w:p>
            <w:pPr>
              <w:spacing w:line="54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邮编：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6" w:hRule="atLeast"/>
        </w:trPr>
        <w:tc>
          <w:tcPr>
            <w:tcW w:w="22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color w:val="000000"/>
                <w:kern w:val="0"/>
                <w:sz w:val="28"/>
                <w:szCs w:val="28"/>
              </w:rPr>
              <w:t xml:space="preserve"> 备注</w:t>
            </w:r>
          </w:p>
        </w:tc>
        <w:tc>
          <w:tcPr>
            <w:tcW w:w="6073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_GB2312" w:hAnsi="仿宋" w:eastAsia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住宿相关事宜：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酒店地址：长沙明城国际大酒店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长沙市长沙县经济技术开发区星沙漓湘西路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订房电话：陈健铭  13810021453（兼微信）</w:t>
            </w:r>
          </w:p>
          <w:p>
            <w:pPr>
              <w:spacing w:line="400" w:lineRule="exact"/>
              <w:ind w:firstLine="1400" w:firstLineChars="500"/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刘磊  18801393293（兼微信）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房型及房间价格：双床房/大床房：450元/间夜（含早）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住宿费付款账户：1013798342@qq.com（支付宝账户）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住宿费发票酒店开具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both"/>
              <w:rPr>
                <w:rFonts w:hint="eastAsia" w:ascii="仿宋_GB2312" w:hAnsi="仿宋" w:eastAsia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发票获取事宜：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default" w:ascii="仿宋_GB2312" w:hAnsi="仿宋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缴纳会务费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的企业，如需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开具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增值税专用发票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请填写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</w:rPr>
              <w:t>发票信息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及邮递信息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将于会后统一安排快递；若开具增值税普通发票的企业，电子发票将在会后发送至所填写的电子邮箱地址，请注意查收。</w:t>
            </w:r>
          </w:p>
        </w:tc>
      </w:tr>
    </w:tbl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注: 请将以上回执于201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日之前，回执请发至邮箱Email：</w:t>
      </w:r>
      <w:bookmarkStart w:id="0" w:name="OLE_LINK2"/>
      <w:r>
        <w:rPr>
          <w:rFonts w:hint="eastAsia"/>
          <w:sz w:val="24"/>
          <w:szCs w:val="24"/>
          <w:lang w:val="en-US" w:eastAsia="zh-CN"/>
        </w:rPr>
        <w:t>240018819@qq.com</w:t>
      </w:r>
      <w:r>
        <w:rPr>
          <w:rFonts w:hint="eastAsia"/>
          <w:sz w:val="24"/>
          <w:szCs w:val="24"/>
        </w:rPr>
        <w:t xml:space="preserve"> </w:t>
      </w:r>
      <w:bookmarkEnd w:id="0"/>
      <w:r>
        <w:rPr>
          <w:rFonts w:hint="eastAsia"/>
          <w:sz w:val="24"/>
          <w:szCs w:val="24"/>
        </w:rPr>
        <w:t xml:space="preserve">  </w:t>
      </w:r>
    </w:p>
    <w:p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val="en-US" w:eastAsia="zh-CN"/>
        </w:rPr>
        <w:t>李丹</w:t>
      </w:r>
      <w:r>
        <w:rPr>
          <w:rFonts w:hint="eastAsia"/>
          <w:sz w:val="24"/>
          <w:szCs w:val="24"/>
        </w:rPr>
        <w:t xml:space="preserve">  手机     电话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手机 ：13522531030 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电</w:t>
      </w:r>
      <w:r>
        <w:rPr>
          <w:rFonts w:hint="eastAsia"/>
          <w:sz w:val="24"/>
          <w:szCs w:val="24"/>
        </w:rPr>
        <w:t>话：</w:t>
      </w:r>
      <w:bookmarkStart w:id="1" w:name="OLE_LINK4"/>
      <w:r>
        <w:rPr>
          <w:rFonts w:hint="eastAsia"/>
          <w:sz w:val="24"/>
          <w:szCs w:val="24"/>
        </w:rPr>
        <w:t>010-57811194</w:t>
      </w:r>
      <w:r>
        <w:rPr>
          <w:rFonts w:hint="eastAsia" w:ascii="仿宋_GB2312" w:hAnsi="仿宋" w:eastAsia="仿宋_GB2312" w:cs="宋体"/>
          <w:kern w:val="0"/>
          <w:sz w:val="24"/>
        </w:rPr>
        <w:t xml:space="preserve"> 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27FA14"/>
    <w:multiLevelType w:val="singleLevel"/>
    <w:tmpl w:val="C827FA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6C"/>
    <w:rsid w:val="002D75F6"/>
    <w:rsid w:val="00721639"/>
    <w:rsid w:val="00795D14"/>
    <w:rsid w:val="009A5897"/>
    <w:rsid w:val="00AD456C"/>
    <w:rsid w:val="00BB0F4E"/>
    <w:rsid w:val="00E90F84"/>
    <w:rsid w:val="00EB6B22"/>
    <w:rsid w:val="00FC6D79"/>
    <w:rsid w:val="08BA6D7F"/>
    <w:rsid w:val="0CB113CF"/>
    <w:rsid w:val="148417F4"/>
    <w:rsid w:val="2DC9468C"/>
    <w:rsid w:val="33232E35"/>
    <w:rsid w:val="38C4321C"/>
    <w:rsid w:val="4CD912F5"/>
    <w:rsid w:val="653E1DAD"/>
    <w:rsid w:val="70DA5C2E"/>
    <w:rsid w:val="75875777"/>
    <w:rsid w:val="7FF2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65</Characters>
  <Lines>1</Lines>
  <Paragraphs>1</Paragraphs>
  <TotalTime>13</TotalTime>
  <ScaleCrop>false</ScaleCrop>
  <LinksUpToDate>false</LinksUpToDate>
  <CharactersWithSpaces>75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2018-07-10T06:22:00Z</dcterms:created>
  <dc:creator>dell</dc:creator>
  <cp:lastModifiedBy>敏敏</cp:lastModifiedBy>
  <dcterms:modified xsi:type="dcterms:W3CDTF">2019-09-17T08:39:44Z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