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BA" w:rsidRDefault="001E01BA" w:rsidP="001E01BA">
      <w:pPr>
        <w:ind w:firstLine="480"/>
        <w:jc w:val="center"/>
        <w:rPr>
          <w:rFonts w:ascii="仿宋_GB2312" w:eastAsia="仿宋_GB2312" w:hAnsi="新宋体" w:hint="eastAsia"/>
          <w:b/>
          <w:kern w:val="2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  <w:lang w:eastAsia="zh-CN"/>
        </w:rPr>
        <w:t>中国风景园林学会</w:t>
      </w:r>
      <w:r>
        <w:rPr>
          <w:rFonts w:ascii="黑体" w:eastAsia="黑体" w:hAnsi="黑体" w:cs="黑体" w:hint="eastAsia"/>
          <w:b/>
          <w:kern w:val="2"/>
          <w:sz w:val="32"/>
          <w:szCs w:val="32"/>
          <w:lang w:val="en-US" w:eastAsia="zh-CN"/>
        </w:rPr>
        <w:t>先进集体名单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北京园林学会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上海市风景园林学会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广东园林学会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天津市风景园林学会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浙江省风景园林学会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湖北省风景园林学会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河北省风景园林学会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海南省风景园林协会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云南省园林行业协会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辽宁省风景园林协会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江苏省风景园林协会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福建省风景园林学会</w:t>
      </w:r>
    </w:p>
    <w:p w:rsidR="001E01BA" w:rsidRDefault="001E01BA" w:rsidP="001E01BA">
      <w:pPr>
        <w:ind w:firstLineChars="150" w:firstLine="45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成都市风景园林学会</w:t>
      </w:r>
    </w:p>
    <w:p w:rsidR="001E01BA" w:rsidRDefault="001E01BA" w:rsidP="001E01BA">
      <w:pPr>
        <w:ind w:firstLineChars="150" w:firstLine="45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苏州市风景园林学会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郑州市风景园林协会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 w:rsidRPr="008808AD"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中国风景园林学会风景园林规划设计分会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 w:rsidRPr="008808AD"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中国风景园林学会教育工作委员会</w:t>
      </w:r>
    </w:p>
    <w:p w:rsidR="001E01BA" w:rsidRDefault="001E01BA" w:rsidP="001E01BA">
      <w:pPr>
        <w:ind w:firstLineChars="150" w:firstLine="45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中国风景园林学会植物保护专业委员会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中国风景园林学会经济与管理研究专业委员会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中国风景园林学会菊花分会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lastRenderedPageBreak/>
        <w:t>中国风景园林学会理论与历史专业委员会</w:t>
      </w:r>
    </w:p>
    <w:p w:rsidR="001E01BA" w:rsidRDefault="001E01BA" w:rsidP="001E01BA">
      <w:pPr>
        <w:ind w:firstLine="480"/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/>
        </w:rPr>
        <w:t>中国风景园林学会园林生态保护专业委员会</w:t>
      </w:r>
    </w:p>
    <w:p w:rsidR="001E01BA" w:rsidRDefault="001E01BA" w:rsidP="001E01BA">
      <w:pPr>
        <w:ind w:firstLine="480"/>
        <w:rPr>
          <w:rFonts w:ascii="仿宋_GB2312" w:eastAsia="仿宋_GB2312" w:hAnsi="新宋体" w:hint="eastAsia"/>
          <w:kern w:val="2"/>
          <w:sz w:val="30"/>
          <w:szCs w:val="30"/>
          <w:lang w:val="en-US" w:eastAsia="zh-CN"/>
        </w:rPr>
      </w:pPr>
      <w:r>
        <w:rPr>
          <w:rFonts w:ascii="仿宋_GB2312" w:eastAsia="仿宋_GB2312" w:hAnsi="新宋体" w:hint="eastAsia"/>
          <w:kern w:val="2"/>
          <w:sz w:val="30"/>
          <w:szCs w:val="30"/>
          <w:lang w:val="en-US" w:eastAsia="zh-CN"/>
        </w:rPr>
        <w:t>《中国园林》杂志社</w:t>
      </w:r>
    </w:p>
    <w:p w:rsidR="001E01BA" w:rsidRDefault="001E01BA" w:rsidP="001E01BA">
      <w:pPr>
        <w:ind w:firstLine="480"/>
        <w:rPr>
          <w:rFonts w:ascii="仿宋_GB2312" w:eastAsia="仿宋_GB2312" w:hAnsi="新宋体" w:hint="eastAsia"/>
          <w:kern w:val="2"/>
          <w:sz w:val="30"/>
          <w:szCs w:val="30"/>
          <w:lang w:val="en-US" w:eastAsia="zh-CN"/>
        </w:rPr>
      </w:pPr>
    </w:p>
    <w:p w:rsidR="004F6AA5" w:rsidRDefault="001E01BA"/>
    <w:sectPr w:rsidR="004F6AA5" w:rsidSect="008F4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1BA"/>
    <w:rsid w:val="00121EB5"/>
    <w:rsid w:val="001E01BA"/>
    <w:rsid w:val="0070036D"/>
    <w:rsid w:val="008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BA"/>
    <w:rPr>
      <w:rFonts w:ascii="Times New Roman" w:eastAsia="宋体" w:hAnsi="Times New Roman" w:cs="Times New Roman"/>
      <w:kern w:val="0"/>
      <w:sz w:val="24"/>
      <w:szCs w:val="24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2018-01-16T07:33:00Z</dcterms:created>
  <dcterms:modified xsi:type="dcterms:W3CDTF">2018-01-16T07:33:00Z</dcterms:modified>
</cp:coreProperties>
</file>