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D0" w:rsidRDefault="009D28D0" w:rsidP="009D28D0">
      <w:pPr>
        <w:rPr>
          <w:rFonts w:asciiTheme="minorEastAsia" w:hAnsiTheme="minorEastAsia" w:hint="eastAsia"/>
          <w:sz w:val="28"/>
          <w:szCs w:val="28"/>
        </w:rPr>
      </w:pPr>
    </w:p>
    <w:p w:rsidR="009D28D0" w:rsidRPr="009D28D0" w:rsidRDefault="009D28D0" w:rsidP="009D28D0">
      <w:pPr>
        <w:jc w:val="center"/>
        <w:rPr>
          <w:rFonts w:asciiTheme="minorEastAsia" w:hAnsiTheme="minorEastAsia" w:hint="eastAsia"/>
          <w:sz w:val="30"/>
          <w:szCs w:val="30"/>
        </w:rPr>
      </w:pPr>
      <w:r w:rsidRPr="009D28D0">
        <w:rPr>
          <w:rFonts w:asciiTheme="minorEastAsia" w:hAnsiTheme="minorEastAsia" w:hint="eastAsia"/>
          <w:sz w:val="30"/>
          <w:szCs w:val="30"/>
        </w:rPr>
        <w:t>2018年中国风景园林教育大会会议论文征集格式要求</w:t>
      </w:r>
    </w:p>
    <w:p w:rsidR="009D28D0" w:rsidRPr="009D28D0" w:rsidRDefault="009D28D0" w:rsidP="009D28D0">
      <w:pPr>
        <w:rPr>
          <w:rFonts w:asciiTheme="minorEastAsia" w:hAnsiTheme="minorEastAsia"/>
          <w:sz w:val="28"/>
          <w:szCs w:val="28"/>
        </w:rPr>
      </w:pPr>
    </w:p>
    <w:p w:rsidR="009D28D0" w:rsidRPr="009D28D0" w:rsidRDefault="009D28D0" w:rsidP="009D28D0">
      <w:pPr>
        <w:rPr>
          <w:rFonts w:asciiTheme="minorEastAsia" w:hAnsiTheme="minorEastAsia" w:hint="eastAsia"/>
          <w:b/>
          <w:sz w:val="28"/>
          <w:szCs w:val="28"/>
        </w:rPr>
      </w:pPr>
      <w:r w:rsidRPr="009D28D0">
        <w:rPr>
          <w:rFonts w:asciiTheme="minorEastAsia" w:hAnsiTheme="minorEastAsia" w:hint="eastAsia"/>
          <w:b/>
          <w:sz w:val="28"/>
          <w:szCs w:val="28"/>
        </w:rPr>
        <w:t>1写作格式</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1.1</w:t>
      </w:r>
      <w:r w:rsidRPr="009D28D0">
        <w:rPr>
          <w:rFonts w:asciiTheme="minorEastAsia" w:hAnsiTheme="minorEastAsia" w:hint="eastAsia"/>
          <w:sz w:val="28"/>
          <w:szCs w:val="28"/>
        </w:rPr>
        <w:t>字数以5000-8000字左右为宜（含图及表），语言简练，论点明确，数据可靠。</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1.2</w:t>
      </w:r>
      <w:r>
        <w:rPr>
          <w:rFonts w:asciiTheme="minorEastAsia" w:hAnsiTheme="minorEastAsia" w:hint="eastAsia"/>
          <w:b/>
          <w:sz w:val="28"/>
          <w:szCs w:val="28"/>
        </w:rPr>
        <w:t xml:space="preserve"> </w:t>
      </w:r>
      <w:r w:rsidRPr="009D28D0">
        <w:rPr>
          <w:rFonts w:asciiTheme="minorEastAsia" w:hAnsiTheme="minorEastAsia" w:hint="eastAsia"/>
          <w:sz w:val="28"/>
          <w:szCs w:val="28"/>
        </w:rPr>
        <w:t>题名应简明、具体、确切，概括文章的要旨，符合编制题录、索引和检索的有关原则并有助选择关键词。中文题名一般不超过20个汉字。</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1.3</w:t>
      </w:r>
      <w:r w:rsidRPr="009D28D0">
        <w:rPr>
          <w:rFonts w:asciiTheme="minorEastAsia" w:hAnsiTheme="minorEastAsia" w:hint="eastAsia"/>
          <w:sz w:val="28"/>
          <w:szCs w:val="28"/>
        </w:rPr>
        <w:t>摘要</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1.3.1</w:t>
      </w:r>
      <w:r w:rsidRPr="009D28D0">
        <w:rPr>
          <w:rFonts w:asciiTheme="minorEastAsia" w:hAnsiTheme="minorEastAsia" w:hint="eastAsia"/>
          <w:sz w:val="28"/>
          <w:szCs w:val="28"/>
        </w:rPr>
        <w:t>来稿请一律附上能包含与论文同等主要信息量的中英文摘要，包括论文（研究）的背景与目的、研究过程中采用的方法、研究的结果或得出的结论。中文摘要一般300字左右；英文摘要必须与中文摘要相对应，符合“拥有与论文同等量的主要信息”的原则，句型力求简单，标点符合使用正确。</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1.3.2</w:t>
      </w:r>
      <w:r w:rsidRPr="009D28D0">
        <w:rPr>
          <w:rFonts w:asciiTheme="minorEastAsia" w:hAnsiTheme="minorEastAsia" w:hint="eastAsia"/>
          <w:sz w:val="28"/>
          <w:szCs w:val="28"/>
        </w:rPr>
        <w:t>编写时要客观如实，不要加入个人的主观见解、解释或评论，要集中反映新内容和作者特别强调的观点，并排除本学科领域内已成为常识的内容。摘要不能简单重复文章题名中已有的信息。不必使用“本文”、“作者”、“文章”等作为主语，建议采用“对……进行了研究”、“报告了……现状”、“进行了……调查”、“提出了……”等记叙方法。用语应规范，如果不是新理论、新概念，就尽量不要出现生冷偏僻、自己杜撰的名词、术语或符号。</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lastRenderedPageBreak/>
        <w:t>1.4</w:t>
      </w:r>
      <w:r w:rsidRPr="009D28D0">
        <w:rPr>
          <w:rFonts w:asciiTheme="minorEastAsia" w:hAnsiTheme="minorEastAsia" w:hint="eastAsia"/>
          <w:sz w:val="28"/>
          <w:szCs w:val="28"/>
        </w:rPr>
        <w:t>关键词</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1.4.1</w:t>
      </w:r>
      <w:r w:rsidRPr="009D28D0">
        <w:rPr>
          <w:rFonts w:asciiTheme="minorEastAsia" w:hAnsiTheme="minorEastAsia" w:hint="eastAsia"/>
          <w:sz w:val="28"/>
          <w:szCs w:val="28"/>
        </w:rPr>
        <w:t>所有学术论文和设计作品介绍、评论均应提供3～8个中英文关键词。中、英文关键词应一一对应，中文关键词前应冠以“关键词：”，英文关键词前冠以“Keywords：”作为标识。</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1.4.2</w:t>
      </w:r>
      <w:r w:rsidRPr="009D28D0">
        <w:rPr>
          <w:rFonts w:asciiTheme="minorEastAsia" w:hAnsiTheme="minorEastAsia" w:hint="eastAsia"/>
          <w:sz w:val="28"/>
          <w:szCs w:val="28"/>
        </w:rPr>
        <w:t>关键词要选择那些最具有检索意义的术语，通过这些术语反映论文和评论所涉及的内容或领域，便于读者检索到该论文。关键词应首选行业标准《园林基本术语标准》（CJJ/T91-2002）以及全国自然科学审定委员会公布的《建筑园林城市规划名词》。未被相关词表收录的新学科、新技术中的重要术语以及文章题名中的人名、地名也可作为关键词标出。</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1.4.3</w:t>
      </w:r>
      <w:r w:rsidRPr="009D28D0">
        <w:rPr>
          <w:rFonts w:asciiTheme="minorEastAsia" w:hAnsiTheme="minorEastAsia" w:hint="eastAsia"/>
          <w:sz w:val="28"/>
          <w:szCs w:val="28"/>
        </w:rPr>
        <w:t>关键词要按以下顺序选择：第一个关键词列出该文主要工作或内容所属二级学科名称；学科体系参考国家技术监督局发布的《学科分类与代码》（国标GB/T13745-92），有关园林植物学/风景园林工程/风景园林经营与管理/园林学其他学科范畴的论文，其第一个关键词是风景园林。第二个关键词列出该文研究得到的成果名称或文内若干个成果的总类别名称。第三个关键词列出该文在得到上述成果或结论时采用的科学研究方法的具体名称。对于综述和评述性学术论文等，此位置分别写“综述”或“评论”等。对科学研究方法的研究论文，此处不写被研究的方法名称，而应写所应用的方法名称。前者出现于第二个关键词的位置。第四个关键词列出在前三个关键词中没有出现的，但被该文作为主要研究对象的事或物质的名称，或者在题目中出现的作者认为重要的名词。如有需要，第五、第六个关键词等列出作</w:t>
      </w:r>
      <w:r w:rsidRPr="009D28D0">
        <w:rPr>
          <w:rFonts w:asciiTheme="minorEastAsia" w:hAnsiTheme="minorEastAsia" w:hint="eastAsia"/>
          <w:sz w:val="28"/>
          <w:szCs w:val="28"/>
        </w:rPr>
        <w:lastRenderedPageBreak/>
        <w:t>者认为有利于检索和文献利用的其他关键词。每个关键词用分号“；”隔开。</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1.5</w:t>
      </w:r>
      <w:r w:rsidRPr="009D28D0">
        <w:rPr>
          <w:rFonts w:asciiTheme="minorEastAsia" w:hAnsiTheme="minorEastAsia" w:hint="eastAsia"/>
          <w:sz w:val="28"/>
          <w:szCs w:val="28"/>
        </w:rPr>
        <w:t>标题</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sz w:val="28"/>
          <w:szCs w:val="28"/>
        </w:rPr>
        <w:t>正文各级标题一律采用阿拉伯数字连续编号，同级标题不同层次的数字之间用下圆点相隔，最末的数字后不加标点，如“1”、“1.1”、“1.1.1”、“1.1.1.1”；标题层次以4级为限，一律左顶格书写题号，后空一格书写标题。</w:t>
      </w:r>
    </w:p>
    <w:p w:rsidR="009D28D0" w:rsidRPr="009D28D0" w:rsidRDefault="009D28D0" w:rsidP="009D28D0">
      <w:pPr>
        <w:rPr>
          <w:rFonts w:asciiTheme="minorEastAsia" w:hAnsiTheme="minorEastAsia" w:hint="eastAsia"/>
          <w:b/>
          <w:sz w:val="28"/>
          <w:szCs w:val="28"/>
        </w:rPr>
      </w:pPr>
      <w:r w:rsidRPr="009D28D0">
        <w:rPr>
          <w:rFonts w:asciiTheme="minorEastAsia" w:hAnsiTheme="minorEastAsia" w:hint="eastAsia"/>
          <w:b/>
          <w:sz w:val="28"/>
          <w:szCs w:val="28"/>
        </w:rPr>
        <w:t>2图表要求</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2.1</w:t>
      </w:r>
      <w:r w:rsidRPr="009D28D0">
        <w:rPr>
          <w:rFonts w:asciiTheme="minorEastAsia" w:hAnsiTheme="minorEastAsia" w:hint="eastAsia"/>
          <w:sz w:val="28"/>
          <w:szCs w:val="28"/>
        </w:rPr>
        <w:t>插图一般不超过20幅，应提供清晰的优质图照，通过电子信箱或刻成光盘寄送。插图请插入正文的word文档注出。</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sz w:val="28"/>
          <w:szCs w:val="28"/>
        </w:rPr>
        <w:t>同时单独提供图片，注明与文章相对应的编号及简短的文字说明。</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2.2</w:t>
      </w:r>
      <w:r w:rsidRPr="009D28D0">
        <w:rPr>
          <w:rFonts w:asciiTheme="minorEastAsia" w:hAnsiTheme="minorEastAsia" w:hint="eastAsia"/>
          <w:sz w:val="28"/>
          <w:szCs w:val="28"/>
        </w:rPr>
        <w:t>反转片电分或高质量底片扫描成的电子文件，电子文件分辨率不应小于300dpi，文件存储量为10M左右，存为TIF格式。</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2.3</w:t>
      </w:r>
      <w:r w:rsidRPr="009D28D0">
        <w:rPr>
          <w:rFonts w:asciiTheme="minorEastAsia" w:hAnsiTheme="minorEastAsia" w:hint="eastAsia"/>
          <w:sz w:val="28"/>
          <w:szCs w:val="28"/>
        </w:rPr>
        <w:t>数码相机拍摄的照片，要求像素不少于400万（2272×1704像素），推荐500万像素（2592×1944像素）以上，可以使JPG格式。如果是数码单反相机拍摄，要求600万像素以上，TIF格式。</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2.4</w:t>
      </w:r>
      <w:r w:rsidRPr="009D28D0">
        <w:rPr>
          <w:rFonts w:asciiTheme="minorEastAsia" w:hAnsiTheme="minorEastAsia" w:hint="eastAsia"/>
          <w:sz w:val="28"/>
          <w:szCs w:val="28"/>
        </w:rPr>
        <w:t>电脑绘制的效果图、彩图请提供分辨率大于350dpi的电子文件，图件尺寸不小于12cm×8cm，并给出成图一份。</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2.5</w:t>
      </w:r>
      <w:r w:rsidRPr="009D28D0">
        <w:rPr>
          <w:rFonts w:asciiTheme="minorEastAsia" w:hAnsiTheme="minorEastAsia" w:hint="eastAsia"/>
          <w:sz w:val="28"/>
          <w:szCs w:val="28"/>
        </w:rPr>
        <w:t>所绘地图必须使用我国新近出版的地图绘制。</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2.6</w:t>
      </w:r>
      <w:r w:rsidRPr="009D28D0">
        <w:rPr>
          <w:rFonts w:asciiTheme="minorEastAsia" w:hAnsiTheme="minorEastAsia" w:hint="eastAsia"/>
          <w:sz w:val="28"/>
          <w:szCs w:val="28"/>
        </w:rPr>
        <w:t>表格尽量使用三线表，标号及标题置于表上居中位置。</w:t>
      </w:r>
    </w:p>
    <w:p w:rsidR="009D28D0" w:rsidRPr="009D28D0" w:rsidRDefault="009D28D0" w:rsidP="009D28D0">
      <w:pPr>
        <w:rPr>
          <w:rFonts w:asciiTheme="minorEastAsia" w:hAnsiTheme="minorEastAsia" w:hint="eastAsia"/>
          <w:b/>
          <w:sz w:val="28"/>
          <w:szCs w:val="28"/>
        </w:rPr>
      </w:pPr>
      <w:r w:rsidRPr="009D28D0">
        <w:rPr>
          <w:rFonts w:asciiTheme="minorEastAsia" w:hAnsiTheme="minorEastAsia" w:hint="eastAsia"/>
          <w:b/>
          <w:sz w:val="28"/>
          <w:szCs w:val="28"/>
        </w:rPr>
        <w:t>3参考文献与注释</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3.1</w:t>
      </w:r>
      <w:r w:rsidRPr="009D28D0">
        <w:rPr>
          <w:rFonts w:asciiTheme="minorEastAsia" w:hAnsiTheme="minorEastAsia" w:hint="eastAsia"/>
          <w:sz w:val="28"/>
          <w:szCs w:val="28"/>
        </w:rPr>
        <w:t>参考文献是作者写作论著时所参考的文献书目，按文稿出现的先</w:t>
      </w:r>
      <w:r w:rsidRPr="009D28D0">
        <w:rPr>
          <w:rFonts w:asciiTheme="minorEastAsia" w:hAnsiTheme="minorEastAsia" w:hint="eastAsia"/>
          <w:sz w:val="28"/>
          <w:szCs w:val="28"/>
        </w:rPr>
        <w:lastRenderedPageBreak/>
        <w:t>后次序用阿拉伯数字顺序标号集中列表于文未；注释是对论著正文中某一特走内容的进一步解释或补充说明，一般排印在引用页下方。参考文献序号用方括号标注，而注释用数字加圆圈标注（如①、②…）。参考文献只列直接引用的公开发表的文献，从非公开出版物引用的文献只能作为脚注置于引用页下方。</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3.2</w:t>
      </w:r>
      <w:r w:rsidRPr="009D28D0">
        <w:rPr>
          <w:rFonts w:asciiTheme="minorEastAsia" w:hAnsiTheme="minorEastAsia" w:hint="eastAsia"/>
          <w:sz w:val="28"/>
          <w:szCs w:val="28"/>
        </w:rPr>
        <w:t>文内引用参考文献的标注</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3.2.1</w:t>
      </w:r>
      <w:r w:rsidRPr="009D28D0">
        <w:rPr>
          <w:rFonts w:asciiTheme="minorEastAsia" w:hAnsiTheme="minorEastAsia" w:hint="eastAsia"/>
          <w:sz w:val="28"/>
          <w:szCs w:val="28"/>
        </w:rPr>
        <w:t>正文内引用参考文献的标注按引用文献出现的先后顺序连续编码，并将序号置于方括号中在相应的文字右上角。</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3.2.2</w:t>
      </w:r>
      <w:r w:rsidRPr="009D28D0">
        <w:rPr>
          <w:rFonts w:asciiTheme="minorEastAsia" w:hAnsiTheme="minorEastAsia" w:hint="eastAsia"/>
          <w:sz w:val="28"/>
          <w:szCs w:val="28"/>
        </w:rPr>
        <w:t>图中引用参考文献，标注写在图的说明或注释中。图内不应出现引文标注。</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3.2.3</w:t>
      </w:r>
      <w:r w:rsidRPr="009D28D0">
        <w:rPr>
          <w:rFonts w:asciiTheme="minorEastAsia" w:hAnsiTheme="minorEastAsia" w:hint="eastAsia"/>
          <w:sz w:val="28"/>
          <w:szCs w:val="28"/>
        </w:rPr>
        <w:t>表中引用参考文献，按在全文中出现的顺序编号，在表注中依次标注；若必须在表中标注，可另列一栏，将引文序码置于方括号中，以避免与表中其他数字混淆。</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3.3</w:t>
      </w:r>
      <w:r w:rsidRPr="009D28D0">
        <w:rPr>
          <w:rFonts w:asciiTheme="minorEastAsia" w:hAnsiTheme="minorEastAsia" w:hint="eastAsia"/>
          <w:sz w:val="28"/>
          <w:szCs w:val="28"/>
        </w:rPr>
        <w:t>主要责任者是指专著作者、论文集主编、学位申报人、专利申请人、报告撰写人、期刊文章作者、析出文章作者。多个责任者之间以“，”分隔，注意在本项数据中不得出现缩写点“...”。主要责任者只列姓名，其后不加“著”、“编”、“主编”、“合编”等责任说明。</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3.4</w:t>
      </w:r>
      <w:r w:rsidRPr="009D28D0">
        <w:rPr>
          <w:rFonts w:asciiTheme="minorEastAsia" w:hAnsiTheme="minorEastAsia" w:hint="eastAsia"/>
          <w:sz w:val="28"/>
          <w:szCs w:val="28"/>
        </w:rPr>
        <w:t>参考文献类型及其标识</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3.4.1</w:t>
      </w:r>
      <w:r w:rsidRPr="009D28D0">
        <w:rPr>
          <w:rFonts w:asciiTheme="minorEastAsia" w:hAnsiTheme="minorEastAsia" w:hint="eastAsia"/>
          <w:sz w:val="28"/>
          <w:szCs w:val="28"/>
        </w:rPr>
        <w:t>普通文献根据GB/T7714—2005《文后参考文献著录规</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sz w:val="28"/>
          <w:szCs w:val="28"/>
        </w:rPr>
        <w:t>则》规定，以单字母方式标识以下各种参考文献类型：专著[M]、论文集[C]、报纸文章[N]、期刊文章[J]、学位论文[D]、报告[R]、标准[S]、专利[P]。对于专著论文集中析出的文献，其文献类型标识采</w:t>
      </w:r>
      <w:r w:rsidRPr="009D28D0">
        <w:rPr>
          <w:rFonts w:asciiTheme="minorEastAsia" w:hAnsiTheme="minorEastAsia" w:hint="eastAsia"/>
          <w:sz w:val="28"/>
          <w:szCs w:val="28"/>
        </w:rPr>
        <w:lastRenderedPageBreak/>
        <w:t>用单字母“A”。对于其他未说明的文献类型，建议采用单字母“Z”。</w:t>
      </w:r>
      <w:r w:rsidRPr="009D28D0">
        <w:rPr>
          <w:rFonts w:asciiTheme="minorEastAsia" w:hAnsiTheme="minorEastAsia" w:hint="eastAsia"/>
          <w:b/>
          <w:sz w:val="28"/>
          <w:szCs w:val="28"/>
        </w:rPr>
        <w:t>4.4.2</w:t>
      </w:r>
      <w:r w:rsidRPr="009D28D0">
        <w:rPr>
          <w:rFonts w:asciiTheme="minorEastAsia" w:hAnsiTheme="minorEastAsia" w:hint="eastAsia"/>
          <w:sz w:val="28"/>
          <w:szCs w:val="28"/>
        </w:rPr>
        <w:t>对于非纸张型载体的电子文献，当被引用为参考文献时需在参考文献类型标识中同时标明其载体类型。电子文献载体类型：磁带（magnetictape）——MT，磁盘（disk）—DK，光盘（CD-ROM）—CD，联机网络（online）——OL，并以[文献类型标识／载体类型标识]格式表示。</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3.5</w:t>
      </w:r>
      <w:r w:rsidRPr="009D28D0">
        <w:rPr>
          <w:rFonts w:asciiTheme="minorEastAsia" w:hAnsiTheme="minorEastAsia" w:hint="eastAsia"/>
          <w:sz w:val="28"/>
          <w:szCs w:val="28"/>
        </w:rPr>
        <w:t>参考文献的著录格式为：</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3.5.1</w:t>
      </w:r>
      <w:r w:rsidRPr="009D28D0">
        <w:rPr>
          <w:rFonts w:asciiTheme="minorEastAsia" w:hAnsiTheme="minorEastAsia" w:hint="eastAsia"/>
          <w:sz w:val="28"/>
          <w:szCs w:val="28"/>
        </w:rPr>
        <w:t>专著、论文集、学位论文、报告[序号]主要责任者(姓在前,名在后；外国作者用缩写时，不加缩写点；多名作者的，只著录前3名，后用“，”分隔，再加“等”，下同。).文献题名[文献类型标识]．出版地：出版者，出版年，起止页码（任选）.</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3.5.2</w:t>
      </w:r>
      <w:r w:rsidRPr="009D28D0">
        <w:rPr>
          <w:rFonts w:asciiTheme="minorEastAsia" w:hAnsiTheme="minorEastAsia" w:hint="eastAsia"/>
          <w:sz w:val="28"/>
          <w:szCs w:val="28"/>
        </w:rPr>
        <w:t>期刊文章</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sz w:val="28"/>
          <w:szCs w:val="28"/>
        </w:rPr>
        <w:t>[序号]主要责任者.文献题名[J]，刊名，年，卷（期）：起止页码.</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3.5.3</w:t>
      </w:r>
      <w:r w:rsidRPr="009D28D0">
        <w:rPr>
          <w:rFonts w:asciiTheme="minorEastAsia" w:hAnsiTheme="minorEastAsia" w:hint="eastAsia"/>
          <w:sz w:val="28"/>
          <w:szCs w:val="28"/>
        </w:rPr>
        <w:t>论文集中的析出文献</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sz w:val="28"/>
          <w:szCs w:val="28"/>
        </w:rPr>
        <w:t>[序号]析出文献主要责任者.析出文献题名［A]．原文献主要责任者（任选）．原文献题名［C］.出版地：出版者，出版年.析出文献起止页码.</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3.5.4</w:t>
      </w:r>
      <w:r w:rsidRPr="009D28D0">
        <w:rPr>
          <w:rFonts w:asciiTheme="minorEastAsia" w:hAnsiTheme="minorEastAsia" w:hint="eastAsia"/>
          <w:sz w:val="28"/>
          <w:szCs w:val="28"/>
        </w:rPr>
        <w:t>报纸文章</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sz w:val="28"/>
          <w:szCs w:val="28"/>
        </w:rPr>
        <w:t>[序号]主要责任者.文献题名[N].报纸名，出版日期（版次）.3.5.5国际、国家标准</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sz w:val="28"/>
          <w:szCs w:val="28"/>
        </w:rPr>
        <w:t>[序号]标准编号，标准名称[S]</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3.5.6</w:t>
      </w:r>
      <w:r w:rsidRPr="009D28D0">
        <w:rPr>
          <w:rFonts w:asciiTheme="minorEastAsia" w:hAnsiTheme="minorEastAsia" w:hint="eastAsia"/>
          <w:sz w:val="28"/>
          <w:szCs w:val="28"/>
        </w:rPr>
        <w:t>专利</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sz w:val="28"/>
          <w:szCs w:val="28"/>
        </w:rPr>
        <w:lastRenderedPageBreak/>
        <w:t>[序号]专利所有者：专利题名[P]．专利国别：专利号，出版日期.</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3.5.7</w:t>
      </w:r>
      <w:r w:rsidRPr="009D28D0">
        <w:rPr>
          <w:rFonts w:asciiTheme="minorEastAsia" w:hAnsiTheme="minorEastAsia" w:hint="eastAsia"/>
          <w:sz w:val="28"/>
          <w:szCs w:val="28"/>
        </w:rPr>
        <w:t>电子文献</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sz w:val="28"/>
          <w:szCs w:val="28"/>
        </w:rPr>
        <w:t>[序号]主要责任者.</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sz w:val="28"/>
          <w:szCs w:val="28"/>
        </w:rPr>
        <w:t>电子文献题名[电子文献及载体类型标识]．电子文献的出处后可获得地址，发表或更新日期/引用日期（任选）.如：[1]王明亮.关于中国学术期刊标准化数据库系统工程的进展[EB/OL].http://www.cajcd.edu.cn/pub/wml.txt/980810-2.html,1998-08-16/1998-10-04.</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3.5.8</w:t>
      </w:r>
      <w:r w:rsidRPr="009D28D0">
        <w:rPr>
          <w:rFonts w:asciiTheme="minorEastAsia" w:hAnsiTheme="minorEastAsia" w:hint="eastAsia"/>
          <w:sz w:val="28"/>
          <w:szCs w:val="28"/>
        </w:rPr>
        <w:t>参考文献为法令条例</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sz w:val="28"/>
          <w:szCs w:val="28"/>
        </w:rPr>
        <w:t>一般格式为：序号.法规名称[Z].法规颁布时间.</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3.5.9</w:t>
      </w:r>
      <w:r w:rsidRPr="009D28D0">
        <w:rPr>
          <w:rFonts w:asciiTheme="minorEastAsia" w:hAnsiTheme="minorEastAsia" w:hint="eastAsia"/>
          <w:sz w:val="28"/>
          <w:szCs w:val="28"/>
        </w:rPr>
        <w:t>其他各种未定义类型的文献</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sz w:val="28"/>
          <w:szCs w:val="28"/>
        </w:rPr>
        <w:t>[序号]主要责任者.文献题名[Z].出版地：出版者，出版年.</w:t>
      </w:r>
    </w:p>
    <w:p w:rsidR="009D28D0" w:rsidRPr="009D28D0" w:rsidRDefault="009D28D0" w:rsidP="009D28D0">
      <w:pPr>
        <w:rPr>
          <w:rFonts w:asciiTheme="minorEastAsia" w:hAnsiTheme="minorEastAsia" w:hint="eastAsia"/>
          <w:b/>
          <w:sz w:val="28"/>
          <w:szCs w:val="28"/>
        </w:rPr>
      </w:pPr>
      <w:r w:rsidRPr="009D28D0">
        <w:rPr>
          <w:rFonts w:asciiTheme="minorEastAsia" w:hAnsiTheme="minorEastAsia" w:hint="eastAsia"/>
          <w:b/>
          <w:sz w:val="28"/>
          <w:szCs w:val="28"/>
        </w:rPr>
        <w:t>4作者简介</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4.1</w:t>
      </w:r>
      <w:r w:rsidRPr="009D28D0">
        <w:rPr>
          <w:rFonts w:asciiTheme="minorEastAsia" w:hAnsiTheme="minorEastAsia" w:hint="eastAsia"/>
          <w:sz w:val="28"/>
          <w:szCs w:val="28"/>
        </w:rPr>
        <w:t>作者姓名的汉语拼音采用姓前名后，中间为空格，姓氏的全部字母均大写，复姓应连写；名字的首字母大写，双名中间加连字符，姓氏与名均不缩写。如：ZHANGYing（张颖），WANGXi-lian（王锡联），ZHUGEHua（诸葛华）外国作者的姓名写法遵从国际惯例。</w:t>
      </w:r>
    </w:p>
    <w:p w:rsidR="009D28D0" w:rsidRPr="009D28D0" w:rsidRDefault="009D28D0" w:rsidP="009D28D0">
      <w:pPr>
        <w:rPr>
          <w:rFonts w:asciiTheme="minorEastAsia" w:hAnsiTheme="minorEastAsia" w:hint="eastAsia"/>
          <w:sz w:val="28"/>
          <w:szCs w:val="28"/>
        </w:rPr>
      </w:pPr>
      <w:r w:rsidRPr="009D28D0">
        <w:rPr>
          <w:rFonts w:asciiTheme="minorEastAsia" w:hAnsiTheme="minorEastAsia" w:hint="eastAsia"/>
          <w:b/>
          <w:sz w:val="28"/>
          <w:szCs w:val="28"/>
        </w:rPr>
        <w:t>4.2</w:t>
      </w:r>
      <w:r>
        <w:rPr>
          <w:rFonts w:asciiTheme="minorEastAsia" w:hAnsiTheme="minorEastAsia" w:hint="eastAsia"/>
          <w:b/>
          <w:sz w:val="28"/>
          <w:szCs w:val="28"/>
        </w:rPr>
        <w:t xml:space="preserve"> </w:t>
      </w:r>
      <w:r w:rsidRPr="009D28D0">
        <w:rPr>
          <w:rFonts w:asciiTheme="minorEastAsia" w:hAnsiTheme="minorEastAsia" w:hint="eastAsia"/>
          <w:sz w:val="28"/>
          <w:szCs w:val="28"/>
        </w:rPr>
        <w:t>作者简介包括以下内容：姓名/出生年/性别/（民族-汉族可省略）/籍贯/职称/学位/简历及研究方向（任选）（通讯城市邮政编码），并同时提供同样信息的英文。</w:t>
      </w:r>
    </w:p>
    <w:p w:rsidR="00C56EF0" w:rsidRPr="009D28D0" w:rsidRDefault="009D28D0" w:rsidP="009D28D0">
      <w:pPr>
        <w:rPr>
          <w:rFonts w:asciiTheme="minorEastAsia" w:hAnsiTheme="minorEastAsia"/>
          <w:sz w:val="28"/>
          <w:szCs w:val="28"/>
        </w:rPr>
      </w:pPr>
      <w:r w:rsidRPr="009D28D0">
        <w:rPr>
          <w:rFonts w:asciiTheme="minorEastAsia" w:hAnsiTheme="minorEastAsia" w:hint="eastAsia"/>
          <w:b/>
          <w:sz w:val="28"/>
          <w:szCs w:val="28"/>
        </w:rPr>
        <w:t>4.3</w:t>
      </w:r>
      <w:r w:rsidRPr="009D28D0">
        <w:rPr>
          <w:rFonts w:asciiTheme="minorEastAsia" w:hAnsiTheme="minorEastAsia" w:hint="eastAsia"/>
          <w:sz w:val="28"/>
          <w:szCs w:val="28"/>
        </w:rPr>
        <w:t>同一篇文章的其他主要作者简介可以在同一“作者简介：”的标识后另起一行相继列出。</w:t>
      </w:r>
    </w:p>
    <w:sectPr w:rsidR="00C56EF0" w:rsidRPr="009D28D0" w:rsidSect="00C56E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28D0"/>
    <w:rsid w:val="009D28D0"/>
    <w:rsid w:val="00C56E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2018-09-26T02:49:00Z</dcterms:created>
  <dcterms:modified xsi:type="dcterms:W3CDTF">2018-09-26T02:53:00Z</dcterms:modified>
</cp:coreProperties>
</file>