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22" w:rsidRDefault="00A55D22" w:rsidP="00D84FE0">
      <w:pPr>
        <w:jc w:val="center"/>
        <w:rPr>
          <w:rFonts w:ascii="仿宋_GB2312" w:eastAsia="仿宋_GB2312" w:hAnsi="仿宋" w:hint="eastAsia"/>
          <w:b/>
          <w:bCs/>
          <w:sz w:val="32"/>
          <w:szCs w:val="28"/>
        </w:rPr>
      </w:pPr>
      <w:r w:rsidRPr="00627E86">
        <w:rPr>
          <w:rFonts w:ascii="仿宋_GB2312" w:eastAsia="仿宋_GB2312" w:hAnsi="仿宋" w:hint="eastAsia"/>
          <w:b/>
          <w:bCs/>
          <w:sz w:val="32"/>
          <w:szCs w:val="28"/>
        </w:rPr>
        <w:t>中国风景园林学会</w:t>
      </w:r>
      <w:r w:rsidRPr="00627E86">
        <w:rPr>
          <w:rFonts w:ascii="仿宋_GB2312" w:eastAsia="仿宋_GB2312" w:hAnsi="仿宋"/>
          <w:b/>
          <w:bCs/>
          <w:sz w:val="32"/>
          <w:szCs w:val="28"/>
        </w:rPr>
        <w:t>2015</w:t>
      </w:r>
      <w:r w:rsidRPr="00627E86">
        <w:rPr>
          <w:rFonts w:ascii="仿宋_GB2312" w:eastAsia="仿宋_GB2312" w:hAnsi="仿宋" w:hint="eastAsia"/>
          <w:b/>
          <w:bCs/>
          <w:sz w:val="32"/>
          <w:szCs w:val="28"/>
        </w:rPr>
        <w:t>年会推荐酒店</w:t>
      </w:r>
    </w:p>
    <w:p w:rsidR="00A45404" w:rsidRPr="00627E86" w:rsidRDefault="00A45404" w:rsidP="00D84FE0">
      <w:pPr>
        <w:jc w:val="center"/>
        <w:rPr>
          <w:rFonts w:ascii="仿宋_GB2312" w:eastAsia="仿宋_GB2312" w:hAnsi="仿宋"/>
          <w:b/>
          <w:bCs/>
          <w:sz w:val="32"/>
          <w:szCs w:val="28"/>
        </w:rPr>
      </w:pPr>
    </w:p>
    <w:tbl>
      <w:tblPr>
        <w:tblW w:w="0" w:type="auto"/>
        <w:jc w:val="center"/>
        <w:tblInd w:w="91" w:type="dxa"/>
        <w:tblLayout w:type="fixed"/>
        <w:tblLook w:val="0000"/>
      </w:tblPr>
      <w:tblGrid>
        <w:gridCol w:w="2483"/>
        <w:gridCol w:w="1055"/>
        <w:gridCol w:w="1359"/>
        <w:gridCol w:w="2068"/>
      </w:tblGrid>
      <w:tr w:rsidR="00A55D22" w:rsidTr="00CB3E14">
        <w:trPr>
          <w:trHeight w:val="403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宾馆名称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</w:t>
            </w: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</w:t>
            </w: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是否含早餐</w:t>
            </w:r>
          </w:p>
        </w:tc>
      </w:tr>
      <w:tr w:rsidR="00A55D22" w:rsidTr="00CB3E14">
        <w:trPr>
          <w:trHeight w:val="403"/>
          <w:jc w:val="center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北京会议中心</w:t>
            </w:r>
          </w:p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号楼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早</w:t>
            </w:r>
          </w:p>
        </w:tc>
      </w:tr>
      <w:tr w:rsidR="00A55D22" w:rsidTr="00CB3E14">
        <w:trPr>
          <w:trHeight w:val="403"/>
          <w:jc w:val="center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双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早</w:t>
            </w:r>
          </w:p>
        </w:tc>
      </w:tr>
      <w:tr w:rsidR="00A55D22" w:rsidTr="00CB3E14">
        <w:trPr>
          <w:trHeight w:val="403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北京会议中心</w:t>
            </w:r>
          </w:p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号楼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600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早</w:t>
            </w:r>
          </w:p>
        </w:tc>
      </w:tr>
      <w:tr w:rsidR="00A55D22" w:rsidTr="00CB3E14">
        <w:trPr>
          <w:trHeight w:val="403"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Default="00A55D22" w:rsidP="00201F3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双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早</w:t>
            </w:r>
          </w:p>
        </w:tc>
      </w:tr>
    </w:tbl>
    <w:p w:rsidR="00A55D22" w:rsidRDefault="00A55D22" w:rsidP="0023375D">
      <w:pPr>
        <w:widowControl/>
        <w:shd w:val="clear" w:color="auto" w:fill="FFFFFF"/>
        <w:spacing w:beforeLines="50" w:line="360" w:lineRule="auto"/>
        <w:ind w:firstLineChars="196" w:firstLine="551"/>
        <w:jc w:val="left"/>
        <w:rPr>
          <w:rFonts w:ascii="仿宋_GB2312" w:eastAsia="仿宋_GB2312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b/>
          <w:bCs/>
          <w:color w:val="000000"/>
          <w:kern w:val="0"/>
          <w:sz w:val="28"/>
          <w:szCs w:val="28"/>
        </w:rPr>
        <w:t>特别强调：请参会人员务必提前将预定信息填写附件</w:t>
      </w:r>
      <w:r>
        <w:rPr>
          <w:rFonts w:ascii="仿宋_GB2312" w:eastAsia="仿宋_GB2312" w:hAnsi="仿宋" w:cs="Arial"/>
          <w:b/>
          <w:bCs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仿宋" w:cs="Arial" w:hint="eastAsia"/>
          <w:b/>
          <w:bCs/>
          <w:color w:val="000000"/>
          <w:kern w:val="0"/>
          <w:sz w:val="28"/>
          <w:szCs w:val="28"/>
        </w:rPr>
        <w:t>后反馈会务组，由会务组统一预订住宿</w:t>
      </w:r>
    </w:p>
    <w:p w:rsidR="00A55D22" w:rsidRDefault="00A55D22" w:rsidP="00D84FE0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仿宋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Arial"/>
          <w:bCs/>
          <w:color w:val="000000"/>
          <w:kern w:val="0"/>
          <w:sz w:val="28"/>
          <w:szCs w:val="28"/>
        </w:rPr>
        <w:t xml:space="preserve"> </w:t>
      </w:r>
    </w:p>
    <w:p w:rsidR="00A55D22" w:rsidRPr="00394D62" w:rsidRDefault="00A55D22" w:rsidP="00D84FE0"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/>
          <w:b/>
          <w:sz w:val="30"/>
          <w:szCs w:val="30"/>
        </w:rPr>
      </w:pPr>
      <w:bookmarkStart w:id="0" w:name="_Toc338511681"/>
      <w:r w:rsidRPr="00394D62">
        <w:rPr>
          <w:rFonts w:ascii="仿宋_GB2312" w:eastAsia="仿宋_GB2312" w:hint="eastAsia"/>
          <w:b/>
          <w:sz w:val="30"/>
          <w:szCs w:val="30"/>
        </w:rPr>
        <w:t>交通信息</w:t>
      </w:r>
      <w:bookmarkEnd w:id="0"/>
    </w:p>
    <w:p w:rsidR="00A55D22" w:rsidRDefault="00A55D22" w:rsidP="0023375D">
      <w:pPr>
        <w:spacing w:line="360" w:lineRule="auto"/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/>
          <w:b/>
          <w:color w:val="000000"/>
          <w:sz w:val="28"/>
          <w:szCs w:val="28"/>
        </w:rPr>
        <w:t>1.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首都机场－北京会议中心</w:t>
      </w:r>
    </w:p>
    <w:p w:rsidR="00A55D22" w:rsidRDefault="00A55D22" w:rsidP="0023375D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）出租车：机场高速至北五环，往西至顾家庄桥的“北京会议中心”出口，沿路标指示行驶，即可到达，费用约</w:t>
      </w:r>
      <w:r>
        <w:rPr>
          <w:rFonts w:ascii="仿宋_GB2312" w:eastAsia="仿宋_GB2312" w:hAnsi="宋体"/>
          <w:color w:val="000000"/>
          <w:sz w:val="28"/>
          <w:szCs w:val="28"/>
        </w:rPr>
        <w:t>70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元左右。</w:t>
      </w:r>
    </w:p>
    <w:p w:rsidR="00A55D22" w:rsidRDefault="00A55D22" w:rsidP="0023375D">
      <w:pPr>
        <w:spacing w:line="360" w:lineRule="auto"/>
        <w:ind w:firstLineChars="200" w:firstLine="5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）机场快轨：在</w:t>
      </w:r>
      <w:r>
        <w:rPr>
          <w:rFonts w:ascii="仿宋_GB2312" w:eastAsia="仿宋_GB2312" w:hAnsi="宋体"/>
          <w:color w:val="000000"/>
          <w:sz w:val="28"/>
          <w:szCs w:val="28"/>
        </w:rPr>
        <w:t>T3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/>
          <w:color w:val="000000"/>
          <w:sz w:val="28"/>
          <w:szCs w:val="28"/>
        </w:rPr>
        <w:t>T2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航站楼乘坐机场快轨（</w:t>
      </w:r>
      <w:r>
        <w:rPr>
          <w:rFonts w:ascii="仿宋_GB2312" w:eastAsia="仿宋_GB2312" w:hAnsi="宋体"/>
          <w:color w:val="000000"/>
          <w:sz w:val="28"/>
          <w:szCs w:val="28"/>
        </w:rPr>
        <w:t>airport express subway towards Dongzhimen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）到达三元桥站</w:t>
      </w:r>
      <w:r>
        <w:rPr>
          <w:rFonts w:ascii="仿宋_GB2312" w:eastAsia="仿宋_GB2312" w:hAnsi="宋体"/>
          <w:color w:val="000000"/>
          <w:sz w:val="28"/>
          <w:szCs w:val="28"/>
        </w:rPr>
        <w:t>,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在三元桥站转地铁十号线（巴沟方向），在惠新西街南口转地铁五号线（天通苑北方向），到大屯路东站下车，搭乘</w:t>
      </w:r>
      <w:r>
        <w:rPr>
          <w:rFonts w:ascii="仿宋_GB2312" w:eastAsia="仿宋_GB2312" w:hAnsi="宋体"/>
          <w:color w:val="000000"/>
          <w:sz w:val="28"/>
          <w:szCs w:val="28"/>
        </w:rPr>
        <w:t>569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路公交车到北苑桥东站下车步行</w:t>
      </w:r>
      <w:r>
        <w:rPr>
          <w:rFonts w:ascii="仿宋_GB2312" w:eastAsia="仿宋_GB2312" w:hAnsi="宋体"/>
          <w:color w:val="000000"/>
          <w:sz w:val="28"/>
          <w:szCs w:val="28"/>
        </w:rPr>
        <w:t>10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分钟至会议中心，全程大约两小时十五分钟。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也可在三元桥站直接搭乘出租车到达北京会议中心。</w:t>
      </w:r>
    </w:p>
    <w:p w:rsidR="00A55D22" w:rsidRDefault="00A55D22" w:rsidP="0023375D">
      <w:pPr>
        <w:spacing w:line="360" w:lineRule="auto"/>
        <w:ind w:firstLineChars="200" w:firstLine="5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）机场大巴：搭乘机场大巴六号线（首都机场</w:t>
      </w:r>
      <w:r>
        <w:rPr>
          <w:rFonts w:ascii="仿宋_GB2312" w:eastAsia="仿宋_GB2312" w:hAnsi="宋体"/>
          <w:color w:val="000000"/>
          <w:sz w:val="28"/>
          <w:szCs w:val="28"/>
        </w:rPr>
        <w:t>-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奥运村）在奥运村站下车（</w:t>
      </w:r>
      <w:r>
        <w:rPr>
          <w:rFonts w:ascii="仿宋_GB2312" w:eastAsia="仿宋_GB2312" w:hAnsi="宋体"/>
          <w:color w:val="000000"/>
          <w:sz w:val="28"/>
          <w:szCs w:val="28"/>
        </w:rPr>
        <w:t>8am-9pm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，票价</w:t>
      </w:r>
      <w:r>
        <w:rPr>
          <w:rFonts w:ascii="仿宋_GB2312" w:eastAsia="仿宋_GB2312" w:hAnsi="宋体"/>
          <w:color w:val="000000"/>
          <w:sz w:val="28"/>
          <w:szCs w:val="28"/>
        </w:rPr>
        <w:t>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元），步行</w:t>
      </w:r>
      <w:r>
        <w:rPr>
          <w:rFonts w:ascii="仿宋_GB2312" w:eastAsia="仿宋_GB2312" w:hAnsi="宋体"/>
          <w:color w:val="000000"/>
          <w:sz w:val="28"/>
          <w:szCs w:val="28"/>
        </w:rPr>
        <w:t>450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米至中科院地理所，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乘坐</w:t>
      </w:r>
      <w:r>
        <w:rPr>
          <w:rFonts w:ascii="仿宋_GB2312" w:eastAsia="仿宋_GB2312" w:hAnsi="宋体"/>
          <w:color w:val="000000"/>
          <w:sz w:val="28"/>
          <w:szCs w:val="28"/>
        </w:rPr>
        <w:t>617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路公交车至辛店村站，步行约</w:t>
      </w:r>
      <w:r>
        <w:rPr>
          <w:rFonts w:ascii="仿宋_GB2312" w:eastAsia="仿宋_GB2312" w:hAnsi="宋体"/>
          <w:color w:val="000000"/>
          <w:sz w:val="28"/>
          <w:szCs w:val="28"/>
        </w:rPr>
        <w:t>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分钟至会议中心。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也可在奥运村站搭乘出租车直接到达北京会议中心。</w:t>
      </w:r>
    </w:p>
    <w:p w:rsidR="00A55D22" w:rsidRDefault="00A55D22" w:rsidP="0023375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火车站－北京会议中心</w:t>
      </w:r>
    </w:p>
    <w:p w:rsidR="00A55D22" w:rsidRDefault="00A55D22" w:rsidP="0023375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）北京西客站：乘</w:t>
      </w:r>
      <w:r>
        <w:rPr>
          <w:rFonts w:ascii="仿宋_GB2312" w:eastAsia="仿宋_GB2312"/>
          <w:sz w:val="28"/>
          <w:szCs w:val="28"/>
        </w:rPr>
        <w:t>99</w:t>
      </w:r>
      <w:r>
        <w:rPr>
          <w:rFonts w:ascii="仿宋_GB2312" w:eastAsia="仿宋_GB2312" w:hint="eastAsia"/>
          <w:sz w:val="28"/>
          <w:szCs w:val="28"/>
        </w:rPr>
        <w:t>路</w:t>
      </w:r>
      <w:r>
        <w:rPr>
          <w:rFonts w:ascii="仿宋_GB2312" w:eastAsia="仿宋_GB2312"/>
          <w:sz w:val="28"/>
          <w:szCs w:val="28"/>
        </w:rPr>
        <w:t>/21</w:t>
      </w:r>
      <w:r>
        <w:rPr>
          <w:rFonts w:ascii="仿宋_GB2312" w:eastAsia="仿宋_GB2312" w:hint="eastAsia"/>
          <w:sz w:val="28"/>
          <w:szCs w:val="28"/>
        </w:rPr>
        <w:t>路至军事博物馆，换乘地铁一号线至东单站，换乘地铁五号线至大屯路东站</w:t>
      </w:r>
      <w:r>
        <w:rPr>
          <w:rFonts w:ascii="仿宋_GB2312" w:eastAsia="仿宋_GB2312"/>
          <w:sz w:val="28"/>
          <w:szCs w:val="28"/>
        </w:rPr>
        <w:t>B1</w:t>
      </w:r>
      <w:r>
        <w:rPr>
          <w:rFonts w:ascii="仿宋_GB2312" w:eastAsia="仿宋_GB2312" w:hint="eastAsia"/>
          <w:sz w:val="28"/>
          <w:szCs w:val="28"/>
        </w:rPr>
        <w:t>（东北口），换乘</w:t>
      </w:r>
      <w:r>
        <w:rPr>
          <w:rFonts w:ascii="仿宋_GB2312" w:eastAsia="仿宋_GB2312"/>
          <w:sz w:val="28"/>
          <w:szCs w:val="28"/>
        </w:rPr>
        <w:t>569</w:t>
      </w:r>
      <w:r>
        <w:rPr>
          <w:rFonts w:ascii="仿宋_GB2312" w:eastAsia="仿宋_GB2312" w:hint="eastAsia"/>
          <w:sz w:val="28"/>
          <w:szCs w:val="28"/>
        </w:rPr>
        <w:t>路至北京会议中心。</w:t>
      </w:r>
    </w:p>
    <w:p w:rsidR="00A55D22" w:rsidRDefault="00A55D22" w:rsidP="0023375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）北京站：乘地铁至崇文门站，换乘地铁五号线至大屯路东站</w:t>
      </w:r>
      <w:r>
        <w:rPr>
          <w:rFonts w:ascii="仿宋_GB2312" w:eastAsia="仿宋_GB2312"/>
          <w:sz w:val="28"/>
          <w:szCs w:val="28"/>
        </w:rPr>
        <w:t>B1</w:t>
      </w:r>
      <w:r>
        <w:rPr>
          <w:rFonts w:ascii="仿宋_GB2312" w:eastAsia="仿宋_GB2312" w:hint="eastAsia"/>
          <w:sz w:val="28"/>
          <w:szCs w:val="28"/>
        </w:rPr>
        <w:t>（东北口），换乘</w:t>
      </w:r>
      <w:r>
        <w:rPr>
          <w:rFonts w:ascii="仿宋_GB2312" w:eastAsia="仿宋_GB2312"/>
          <w:sz w:val="28"/>
          <w:szCs w:val="28"/>
        </w:rPr>
        <w:t>569</w:t>
      </w:r>
      <w:r>
        <w:rPr>
          <w:rFonts w:ascii="仿宋_GB2312" w:eastAsia="仿宋_GB2312" w:hint="eastAsia"/>
          <w:sz w:val="28"/>
          <w:szCs w:val="28"/>
        </w:rPr>
        <w:t>路至北京会议中心。</w:t>
      </w:r>
    </w:p>
    <w:p w:rsidR="00A55D22" w:rsidRDefault="00A55D22" w:rsidP="0023375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）北京南站：乘地铁四号线至宣武门站，换成地铁二号线至崇文门站，换乘地铁五号线至大屯路东站</w:t>
      </w:r>
      <w:r>
        <w:rPr>
          <w:rFonts w:ascii="仿宋_GB2312" w:eastAsia="仿宋_GB2312"/>
          <w:sz w:val="28"/>
          <w:szCs w:val="28"/>
        </w:rPr>
        <w:t>B1</w:t>
      </w:r>
      <w:r>
        <w:rPr>
          <w:rFonts w:ascii="仿宋_GB2312" w:eastAsia="仿宋_GB2312" w:hint="eastAsia"/>
          <w:sz w:val="28"/>
          <w:szCs w:val="28"/>
        </w:rPr>
        <w:t>（东北口），换乘</w:t>
      </w:r>
      <w:r>
        <w:rPr>
          <w:rFonts w:ascii="仿宋_GB2312" w:eastAsia="仿宋_GB2312"/>
          <w:sz w:val="28"/>
          <w:szCs w:val="28"/>
        </w:rPr>
        <w:t>569</w:t>
      </w:r>
      <w:r>
        <w:rPr>
          <w:rFonts w:ascii="仿宋_GB2312" w:eastAsia="仿宋_GB2312" w:hint="eastAsia"/>
          <w:sz w:val="28"/>
          <w:szCs w:val="28"/>
        </w:rPr>
        <w:t>路至北京会议中心。</w:t>
      </w:r>
    </w:p>
    <w:p w:rsidR="00A55D22" w:rsidRDefault="00A55D22" w:rsidP="0023375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</w:t>
      </w:r>
      <w:r>
        <w:rPr>
          <w:rFonts w:ascii="仿宋_GB2312" w:eastAsia="仿宋_GB2312" w:hint="eastAsia"/>
          <w:b/>
          <w:sz w:val="28"/>
          <w:szCs w:val="28"/>
        </w:rPr>
        <w:t>自驾车</w:t>
      </w:r>
    </w:p>
    <w:p w:rsidR="00A55D22" w:rsidRDefault="00A55D22" w:rsidP="0023375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北五环自西向东或自东向西，在顾家庄桥东西均有“北京会议中心”出口，沿指示路标行驶，即可到达。</w:t>
      </w:r>
    </w:p>
    <w:p w:rsidR="00A55D22" w:rsidRDefault="00A55D22" w:rsidP="0023375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备注：若途中遇到路线问题，可拨打北京会议中心电话咨询，电话：（</w:t>
      </w:r>
      <w:r>
        <w:rPr>
          <w:rFonts w:ascii="仿宋_GB2312" w:eastAsia="仿宋_GB2312"/>
          <w:sz w:val="28"/>
          <w:szCs w:val="28"/>
        </w:rPr>
        <w:t>+86)10 8490 1668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A55D22" w:rsidRPr="00D84FE0" w:rsidRDefault="00A55D22"/>
    <w:sectPr w:rsidR="00A55D22" w:rsidRPr="00D84FE0" w:rsidSect="0067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FE0"/>
    <w:rsid w:val="001240F7"/>
    <w:rsid w:val="00201F34"/>
    <w:rsid w:val="00202BA7"/>
    <w:rsid w:val="0023375D"/>
    <w:rsid w:val="00342324"/>
    <w:rsid w:val="00382E1C"/>
    <w:rsid w:val="00394D62"/>
    <w:rsid w:val="00395685"/>
    <w:rsid w:val="004E17B6"/>
    <w:rsid w:val="00530FBD"/>
    <w:rsid w:val="005B360D"/>
    <w:rsid w:val="00623FD8"/>
    <w:rsid w:val="00627E86"/>
    <w:rsid w:val="006716BA"/>
    <w:rsid w:val="00737E4A"/>
    <w:rsid w:val="00A45404"/>
    <w:rsid w:val="00A55D22"/>
    <w:rsid w:val="00C21671"/>
    <w:rsid w:val="00CB3E14"/>
    <w:rsid w:val="00D84FE0"/>
    <w:rsid w:val="00EA5AC2"/>
    <w:rsid w:val="00FE4334"/>
    <w:rsid w:val="00FF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附件:3：中国风景园林学会2015年会推荐酒店</dc:title>
  <dc:subject/>
  <dc:creator>dell</dc:creator>
  <cp:keywords/>
  <dc:description/>
  <cp:lastModifiedBy>dell</cp:lastModifiedBy>
  <cp:revision>10</cp:revision>
  <dcterms:created xsi:type="dcterms:W3CDTF">2015-09-22T07:06:00Z</dcterms:created>
  <dcterms:modified xsi:type="dcterms:W3CDTF">2015-09-24T02:09:00Z</dcterms:modified>
</cp:coreProperties>
</file>